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49" w:rsidRPr="00D679CA" w:rsidRDefault="00D679CA" w:rsidP="002F5349">
      <w:pPr>
        <w:overflowPunct w:val="0"/>
        <w:textAlignment w:val="baseline"/>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w:t>
      </w:r>
      <w:r w:rsidR="002F5349" w:rsidRPr="00D679CA">
        <w:rPr>
          <w:rFonts w:ascii="ＭＳ 明朝" w:eastAsia="ＭＳ 明朝" w:hAnsi="ＭＳ 明朝" w:hint="eastAsia"/>
          <w:color w:val="000000" w:themeColor="text1"/>
          <w:sz w:val="24"/>
          <w:szCs w:val="24"/>
        </w:rPr>
        <w:t>記（第５条関係）</w:t>
      </w: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１　</w:t>
      </w:r>
      <w:r w:rsidRPr="003E41DB">
        <w:rPr>
          <w:rFonts w:ascii="ＭＳ 明朝" w:eastAsia="ＭＳ 明朝" w:hAnsi="ＭＳ 明朝" w:cs="ＭＳ 明朝" w:hint="eastAsia"/>
          <w:color w:val="000000" w:themeColor="text1"/>
          <w:sz w:val="24"/>
          <w:szCs w:val="24"/>
        </w:rPr>
        <w:t>配偶者やその他親族からの暴力等を理由とした避難事例</w:t>
      </w:r>
      <w:r>
        <w:rPr>
          <w:rFonts w:ascii="ＭＳ 明朝" w:eastAsia="ＭＳ 明朝" w:hAnsi="ＭＳ 明朝" w:cs="ＭＳ 明朝" w:hint="eastAsia"/>
          <w:color w:val="000000" w:themeColor="text1"/>
          <w:sz w:val="24"/>
          <w:szCs w:val="24"/>
        </w:rPr>
        <w:t>の取扱い</w:t>
      </w:r>
    </w:p>
    <w:p w:rsidR="002F5349" w:rsidRPr="00DB3A54" w:rsidRDefault="002F5349" w:rsidP="00DB3A54">
      <w:pPr>
        <w:pStyle w:val="a9"/>
        <w:numPr>
          <w:ilvl w:val="0"/>
          <w:numId w:val="1"/>
        </w:numPr>
        <w:overflowPunct w:val="0"/>
        <w:ind w:leftChars="0"/>
        <w:textAlignment w:val="baseline"/>
        <w:rPr>
          <w:rFonts w:ascii="ＭＳ 明朝" w:eastAsia="ＭＳ 明朝" w:hAnsi="ＭＳ 明朝" w:cs="ＭＳ 明朝"/>
          <w:color w:val="000000" w:themeColor="text1"/>
          <w:szCs w:val="24"/>
        </w:rPr>
      </w:pPr>
      <w:r w:rsidRPr="00DB3A54">
        <w:rPr>
          <w:rFonts w:ascii="ＭＳ 明朝" w:eastAsia="ＭＳ 明朝" w:hAnsi="ＭＳ 明朝" w:cs="ＭＳ 明朝" w:hint="eastAsia"/>
          <w:color w:val="000000" w:themeColor="text1"/>
          <w:sz w:val="24"/>
          <w:szCs w:val="24"/>
        </w:rPr>
        <w:t>以下に掲げる事例であって、かつ、（２）</w:t>
      </w:r>
      <w:r w:rsidRPr="00DB3A54">
        <w:rPr>
          <w:rFonts w:ascii="ＭＳ 明朝" w:eastAsia="ＭＳ 明朝" w:hAnsi="ＭＳ 明朝" w:cs="ＭＳ 明朝"/>
          <w:color w:val="000000" w:themeColor="text1"/>
          <w:sz w:val="24"/>
          <w:szCs w:val="24"/>
        </w:rPr>
        <w:t>の</w:t>
      </w:r>
      <w:r w:rsidRPr="00DB3A54">
        <w:rPr>
          <w:rFonts w:ascii="ＭＳ 明朝" w:eastAsia="ＭＳ 明朝" w:hAnsi="ＭＳ 明朝" w:cs="ＭＳ 明朝" w:hint="eastAsia"/>
          <w:color w:val="000000" w:themeColor="text1"/>
          <w:sz w:val="24"/>
          <w:szCs w:val="24"/>
        </w:rPr>
        <w:t>申出者の満たすべき一定の要件を満たしており、その旨を申し出た場合、当該申出を行った者（以下「申出者」という。）については、基準日時点で申出者が都留市に住民票が所在しない場合にも</w:t>
      </w:r>
      <w:bookmarkStart w:id="0" w:name="_GoBack"/>
      <w:bookmarkEnd w:id="0"/>
      <w:r w:rsidRPr="00DB3A54">
        <w:rPr>
          <w:rFonts w:ascii="ＭＳ 明朝" w:eastAsia="ＭＳ 明朝" w:hAnsi="ＭＳ 明朝" w:cs="ＭＳ 明朝" w:hint="eastAsia"/>
          <w:color w:val="000000" w:themeColor="text1"/>
          <w:sz w:val="24"/>
          <w:szCs w:val="24"/>
        </w:rPr>
        <w:t>、当該申出者の</w:t>
      </w:r>
      <w:r w:rsidRPr="00DB3A54">
        <w:rPr>
          <w:rFonts w:ascii="ＭＳ 明朝" w:eastAsia="ＭＳ 明朝" w:hAnsi="ＭＳ 明朝" w:cs="ＭＳ ゴシック" w:hint="eastAsia"/>
          <w:color w:val="000000" w:themeColor="text1"/>
          <w:kern w:val="0"/>
          <w:sz w:val="24"/>
          <w:szCs w:val="24"/>
        </w:rPr>
        <w:t>非課税世帯等</w:t>
      </w:r>
      <w:r w:rsidRPr="00DB3A54">
        <w:rPr>
          <w:rFonts w:ascii="ＭＳ 明朝" w:eastAsia="ＭＳ 明朝" w:hAnsi="ＭＳ 明朝" w:cs="ＭＳ 明朝" w:hint="eastAsia"/>
          <w:color w:val="000000" w:themeColor="text1"/>
          <w:sz w:val="24"/>
          <w:szCs w:val="24"/>
        </w:rPr>
        <w:t>給付金については、都留市から支給する。</w:t>
      </w:r>
    </w:p>
    <w:p w:rsidR="002F5349" w:rsidRDefault="002F5349" w:rsidP="002F5349">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からの暴力等を理由に避難し、配偶者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w:t>
      </w:r>
      <w:r>
        <w:rPr>
          <w:rFonts w:ascii="ＭＳ 明朝" w:eastAsia="ＭＳ 明朝" w:hAnsi="ＭＳ 明朝" w:cs="ＭＳ 明朝" w:hint="eastAsia"/>
          <w:color w:val="000000" w:themeColor="text1"/>
          <w:sz w:val="24"/>
          <w:szCs w:val="24"/>
        </w:rPr>
        <w:t>都留</w:t>
      </w:r>
      <w:r w:rsidRPr="00D043D9">
        <w:rPr>
          <w:rFonts w:ascii="ＭＳ 明朝" w:eastAsia="ＭＳ 明朝" w:hAnsi="ＭＳ 明朝" w:cs="ＭＳ 明朝" w:hint="eastAsia"/>
          <w:color w:val="000000" w:themeColor="text1"/>
          <w:sz w:val="24"/>
          <w:szCs w:val="24"/>
        </w:rPr>
        <w:t>市に住民票を移していない者</w:t>
      </w:r>
    </w:p>
    <w:p w:rsidR="002F5349" w:rsidRPr="00D043D9" w:rsidRDefault="002F5349" w:rsidP="002F5349">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２</w:t>
      </w:r>
      <w:r>
        <w:rPr>
          <w:rFonts w:ascii="ＭＳ 明朝" w:eastAsia="ＭＳ 明朝" w:hAnsi="ＭＳ 明朝" w:cs="ＭＳ 明朝"/>
          <w:color w:val="000000" w:themeColor="text1"/>
          <w:sz w:val="24"/>
          <w:szCs w:val="24"/>
        </w:rPr>
        <w:t>）</w:t>
      </w:r>
      <w:r>
        <w:rPr>
          <w:rFonts w:ascii="ＭＳ 明朝" w:eastAsia="ＭＳ 明朝" w:hAnsi="ＭＳ 明朝" w:cs="ＭＳ 明朝" w:hint="eastAsia"/>
          <w:color w:val="000000" w:themeColor="text1"/>
          <w:sz w:val="24"/>
          <w:szCs w:val="24"/>
        </w:rPr>
        <w:t>申出者の満たすべき</w:t>
      </w:r>
      <w:r w:rsidRPr="00D043D9">
        <w:rPr>
          <w:rFonts w:ascii="ＭＳ 明朝" w:eastAsia="ＭＳ 明朝" w:hAnsi="ＭＳ 明朝" w:cs="ＭＳ 明朝" w:hint="eastAsia"/>
          <w:color w:val="000000" w:themeColor="text1"/>
          <w:sz w:val="24"/>
          <w:szCs w:val="24"/>
        </w:rPr>
        <w:t>一定の要件は、次の①から④までに掲げる要件のいずれかを満たすものとする。</w:t>
      </w:r>
    </w:p>
    <w:p w:rsidR="002F5349" w:rsidRDefault="002F5349" w:rsidP="002F5349">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rsidR="002F5349" w:rsidRPr="00D043D9" w:rsidRDefault="002F5349" w:rsidP="002F5349">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2F5349" w:rsidRPr="00D043D9" w:rsidRDefault="002F5349" w:rsidP="002F5349">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１）も、上記証明書と同様のものとして取扱う。</w:t>
      </w:r>
    </w:p>
    <w:p w:rsidR="002F5349" w:rsidRDefault="002F5349" w:rsidP="002F5349">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rsidR="002F5349" w:rsidRPr="00D043D9" w:rsidRDefault="002F5349" w:rsidP="002F5349">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①から③に掲げる場合のほか、申出者と住民票上の世帯との間に生活の一体性がないと認められる場合</w:t>
      </w:r>
    </w:p>
    <w:p w:rsidR="002F5349" w:rsidRPr="00D043D9" w:rsidRDefault="002F5349" w:rsidP="002F5349">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命令が発令されている場合など、当該取扱いの趣旨を踏まえ、明らかに申出者と住民票上の世帯との生計が同一ではないと判断することができる場合を含む。</w:t>
      </w:r>
    </w:p>
    <w:p w:rsidR="002F5349" w:rsidRPr="00287BFE" w:rsidRDefault="002F5349" w:rsidP="002F5349">
      <w:pPr>
        <w:overflowPunct w:val="0"/>
        <w:textAlignment w:val="baseline"/>
        <w:rPr>
          <w:rFonts w:ascii="ＭＳ 明朝" w:eastAsia="ＭＳ 明朝" w:hAnsi="ＭＳ 明朝" w:cs="ＭＳ 明朝"/>
          <w:color w:val="000000" w:themeColor="text1"/>
          <w:sz w:val="24"/>
          <w:szCs w:val="24"/>
        </w:rPr>
      </w:pP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lastRenderedPageBreak/>
        <w:t xml:space="preserve">２　</w:t>
      </w:r>
      <w:r w:rsidRPr="003E41DB">
        <w:rPr>
          <w:rFonts w:ascii="ＭＳ 明朝" w:eastAsia="ＭＳ 明朝" w:hAnsi="ＭＳ 明朝" w:cs="ＭＳ 明朝" w:hint="eastAsia"/>
          <w:color w:val="000000" w:themeColor="text1"/>
          <w:sz w:val="24"/>
          <w:szCs w:val="24"/>
        </w:rPr>
        <w:t>措置入所等児童</w:t>
      </w:r>
      <w:r>
        <w:rPr>
          <w:rFonts w:ascii="ＭＳ 明朝" w:eastAsia="ＭＳ 明朝" w:hAnsi="ＭＳ 明朝" w:cs="ＭＳ 明朝" w:hint="eastAsia"/>
          <w:color w:val="000000" w:themeColor="text1"/>
          <w:sz w:val="24"/>
          <w:szCs w:val="24"/>
        </w:rPr>
        <w:t>の取扱い</w:t>
      </w:r>
    </w:p>
    <w:p w:rsidR="002F5349" w:rsidRPr="00D043D9" w:rsidRDefault="002F5349" w:rsidP="002F5349">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基準日において、以下の</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１</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から</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６</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及び（６）</w:t>
      </w:r>
      <w:r>
        <w:rPr>
          <w:rFonts w:ascii="ＭＳ 明朝" w:eastAsia="ＭＳ 明朝" w:hAnsi="ＭＳ 明朝" w:cs="ＭＳ 明朝" w:hint="eastAsia"/>
          <w:color w:val="000000" w:themeColor="text1"/>
          <w:sz w:val="24"/>
          <w:szCs w:val="24"/>
        </w:rPr>
        <w:t>における母子生活支援施設の入所者を含む</w:t>
      </w:r>
      <w:r w:rsidRPr="00D043D9">
        <w:rPr>
          <w:rFonts w:ascii="ＭＳ 明朝" w:eastAsia="ＭＳ 明朝" w:hAnsi="ＭＳ 明朝" w:cs="ＭＳ 明朝" w:hint="eastAsia"/>
          <w:color w:val="000000" w:themeColor="text1"/>
          <w:sz w:val="24"/>
          <w:szCs w:val="24"/>
        </w:rPr>
        <w:t>。以下同じ。）については、</w:t>
      </w:r>
      <w:r>
        <w:rPr>
          <w:rFonts w:ascii="ＭＳ 明朝" w:eastAsia="ＭＳ 明朝" w:hAnsi="ＭＳ 明朝" w:cs="ＭＳ 明朝" w:hint="eastAsia"/>
          <w:color w:val="000000" w:themeColor="text1"/>
          <w:sz w:val="24"/>
          <w:szCs w:val="24"/>
        </w:rPr>
        <w:t>都留</w:t>
      </w:r>
      <w:r w:rsidRPr="00D043D9">
        <w:rPr>
          <w:rFonts w:ascii="ＭＳ 明朝" w:eastAsia="ＭＳ 明朝" w:hAnsi="ＭＳ 明朝" w:cs="ＭＳ 明朝" w:hint="eastAsia"/>
          <w:color w:val="000000" w:themeColor="text1"/>
          <w:sz w:val="24"/>
          <w:szCs w:val="24"/>
        </w:rPr>
        <w:t>市における申請・受給権者とする。</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２</w:t>
      </w:r>
      <w:r>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３）身体障害者福祉法（昭和24年法律第283号）第18条第２項若しくは知的障害者福祉法（昭和35年法律第373号）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w:t>
      </w:r>
      <w:r w:rsidRPr="00C36FFE">
        <w:rPr>
          <w:rFonts w:ascii="ＭＳ 明朝" w:eastAsia="ＭＳ 明朝" w:hAnsi="ＭＳ 明朝" w:cs="ＭＳ 明朝" w:hint="eastAsia"/>
          <w:color w:val="000000" w:themeColor="text1"/>
          <w:sz w:val="24"/>
          <w:szCs w:val="24"/>
        </w:rPr>
        <w:t>18歳に達する日以後の最初の３月31日までの間にある者のみで構成する世帯に属している者に限る</w:t>
      </w:r>
      <w:r w:rsidRPr="00D043D9">
        <w:rPr>
          <w:rFonts w:ascii="ＭＳ 明朝" w:eastAsia="ＭＳ 明朝" w:hAnsi="ＭＳ 明朝" w:cs="ＭＳ 明朝" w:hint="eastAsia"/>
          <w:color w:val="000000" w:themeColor="text1"/>
          <w:sz w:val="24"/>
          <w:szCs w:val="24"/>
        </w:rPr>
        <w:t>。）</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４）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w:t>
      </w:r>
      <w:r w:rsidRPr="00D043D9">
        <w:rPr>
          <w:rFonts w:ascii="ＭＳ 明朝" w:eastAsia="ＭＳ 明朝" w:hAnsi="ＭＳ 明朝" w:cs="ＭＳ 明朝" w:hint="eastAsia"/>
          <w:color w:val="000000" w:themeColor="text1"/>
          <w:sz w:val="24"/>
          <w:szCs w:val="24"/>
        </w:rPr>
        <w:lastRenderedPageBreak/>
        <w:t>を定めて行われる入所をしている者及び一時保護委託がされている者を除き、18歳に達する日以後の最初の</w:t>
      </w:r>
      <w:r w:rsidR="0034034C">
        <w:rPr>
          <w:rFonts w:ascii="ＭＳ 明朝" w:eastAsia="ＭＳ 明朝" w:hAnsi="ＭＳ 明朝" w:cs="ＭＳ 明朝" w:hint="eastAsia"/>
          <w:color w:val="000000" w:themeColor="text1"/>
          <w:sz w:val="24"/>
          <w:szCs w:val="24"/>
        </w:rPr>
        <w:t>3</w:t>
      </w:r>
      <w:r w:rsidRPr="00D043D9">
        <w:rPr>
          <w:rFonts w:ascii="ＭＳ 明朝" w:eastAsia="ＭＳ 明朝" w:hAnsi="ＭＳ 明朝" w:cs="ＭＳ 明朝" w:hint="eastAsia"/>
          <w:color w:val="000000" w:themeColor="text1"/>
          <w:sz w:val="24"/>
          <w:szCs w:val="24"/>
        </w:rPr>
        <w:t>月31日までの間にある者のみで構成する世帯に属している者に限る。）</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（５）児童福祉法第25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（６）児童福祉法第23 条第１項の規定により同法第38 条に規定する母子生</w:t>
      </w:r>
      <w:r>
        <w:rPr>
          <w:rFonts w:ascii="ＭＳ 明朝" w:eastAsia="ＭＳ 明朝" w:hAnsi="ＭＳ 明朝" w:cs="ＭＳ 明朝" w:hint="eastAsia"/>
          <w:color w:val="000000" w:themeColor="text1"/>
          <w:sz w:val="24"/>
          <w:szCs w:val="24"/>
        </w:rPr>
        <w:t>活支援施設（以下「母子生活支援施設」という。）に入所している</w:t>
      </w:r>
      <w:r w:rsidRPr="00D043D9">
        <w:rPr>
          <w:rFonts w:ascii="ＭＳ 明朝" w:eastAsia="ＭＳ 明朝" w:hAnsi="ＭＳ 明朝" w:cs="ＭＳ 明朝" w:hint="eastAsia"/>
          <w:color w:val="000000" w:themeColor="text1"/>
          <w:sz w:val="24"/>
          <w:szCs w:val="24"/>
        </w:rPr>
        <w:t>者（２月以内の期間を定めて行われる入所をしている者を除く。）</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３　</w:t>
      </w:r>
      <w:r w:rsidRPr="003E41DB">
        <w:rPr>
          <w:rFonts w:ascii="ＭＳ 明朝" w:eastAsia="ＭＳ 明朝" w:hAnsi="ＭＳ 明朝" w:cs="ＭＳ 明朝" w:hint="eastAsia"/>
          <w:color w:val="000000" w:themeColor="text1"/>
          <w:sz w:val="24"/>
          <w:szCs w:val="24"/>
        </w:rPr>
        <w:t>入所措置等が執られている障害者・高齢者</w:t>
      </w:r>
      <w:r>
        <w:rPr>
          <w:rFonts w:ascii="ＭＳ 明朝" w:eastAsia="ＭＳ 明朝" w:hAnsi="ＭＳ 明朝" w:cs="ＭＳ 明朝" w:hint="eastAsia"/>
          <w:color w:val="000000" w:themeColor="text1"/>
          <w:sz w:val="24"/>
          <w:szCs w:val="24"/>
        </w:rPr>
        <w:t>の取扱い</w:t>
      </w:r>
    </w:p>
    <w:p w:rsidR="002F5349" w:rsidRPr="00D043D9" w:rsidRDefault="002F5349" w:rsidP="002F5349">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１）又は（２）のいずれかに該当する「措置入所等障害者」及び「措置入所等高齢者」（以下「措置入所等障害者・高齢者」という。）であって、基準日において、市に住民基本台帳に記録されている者については、市における申請・受給権者とする。ただし、市で入所等の措置を講じ、措置入所等担当課室から給付金担当課室に対して、施設所在市町村に住民票を移していない措置入所等障害者・高齢者に関する情報提供が行われた場合、当該措置入所等障害者・高齢者に支給する。</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措置入所等障害者」とは、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か月以内の期間を定めて行われる入所等をしている者を除く。）</w:t>
      </w:r>
    </w:p>
    <w:p w:rsidR="002F5349" w:rsidRPr="00D043D9" w:rsidRDefault="002F5349" w:rsidP="002F5349">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措置入所等高齢者」とは、老人福祉法（昭和38年法律第133号）第10条の４第１項及び第11条第１項の規定による入所等の措置等が執られている者（２か月以内の期間を定めて行われる入所等をしている者を除く。）</w:t>
      </w: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４　ホームレス等の取扱い</w:t>
      </w:r>
    </w:p>
    <w:p w:rsidR="002F5349" w:rsidRPr="00D043D9" w:rsidRDefault="002F5349" w:rsidP="002F5349">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市において住民基本台帳に記録されたときは、市における申請・受給権者とする。</w:t>
      </w:r>
    </w:p>
    <w:p w:rsidR="002F5349" w:rsidRPr="00287BFE" w:rsidRDefault="002F5349" w:rsidP="002F5349">
      <w:pPr>
        <w:overflowPunct w:val="0"/>
        <w:ind w:left="240" w:hangingChars="100" w:hanging="240"/>
        <w:textAlignment w:val="baseline"/>
        <w:rPr>
          <w:rFonts w:ascii="ＭＳ 明朝" w:eastAsia="ＭＳ 明朝" w:hAnsi="ＭＳ 明朝" w:cs="ＭＳ 明朝"/>
          <w:color w:val="000000" w:themeColor="text1"/>
          <w:sz w:val="24"/>
          <w:szCs w:val="24"/>
        </w:rPr>
      </w:pPr>
    </w:p>
    <w:p w:rsidR="002F5349" w:rsidRPr="00D043D9" w:rsidRDefault="002F5349" w:rsidP="002F5349">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５</w:t>
      </w:r>
      <w:r>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無戸籍者の取扱い</w:t>
      </w:r>
    </w:p>
    <w:p w:rsidR="002F5349" w:rsidRDefault="002F5349" w:rsidP="002F5349">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現に住民基本台帳に記録されていない者であって、自己又はその未成年の子等が無戸籍であると市に申し出た者について、法務局等において無戸籍者として把握していることを</w:t>
      </w:r>
      <w:r w:rsidRPr="00D043D9">
        <w:rPr>
          <w:rFonts w:ascii="ＭＳ 明朝" w:eastAsia="ＭＳ 明朝" w:hAnsi="ＭＳ 明朝" w:cs="ＭＳ 明朝" w:hint="eastAsia"/>
          <w:color w:val="000000" w:themeColor="text1"/>
          <w:sz w:val="24"/>
          <w:szCs w:val="24"/>
        </w:rPr>
        <w:lastRenderedPageBreak/>
        <w:t>市長が相当と認めるときは、市における申請・受給権者とする。</w:t>
      </w:r>
    </w:p>
    <w:p w:rsidR="002F5349" w:rsidRPr="002157FE" w:rsidRDefault="002F5349" w:rsidP="002F5349">
      <w:pPr>
        <w:rPr>
          <w:rFonts w:ascii="ＭＳ 明朝" w:eastAsia="ＭＳ 明朝" w:hAnsi="ＭＳ 明朝" w:cs="ＭＳ 明朝"/>
          <w:sz w:val="24"/>
          <w:szCs w:val="24"/>
        </w:rPr>
      </w:pPr>
    </w:p>
    <w:p w:rsidR="004074F5" w:rsidRDefault="004074F5"/>
    <w:sectPr w:rsidR="004074F5" w:rsidSect="00457810">
      <w:footerReference w:type="default" r:id="rId7"/>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49" w:rsidRDefault="002F5349" w:rsidP="002F5349">
      <w:r>
        <w:separator/>
      </w:r>
    </w:p>
  </w:endnote>
  <w:endnote w:type="continuationSeparator" w:id="0">
    <w:p w:rsidR="002F5349" w:rsidRDefault="002F5349" w:rsidP="002F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94" w:rsidRDefault="00D679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49" w:rsidRDefault="002F5349" w:rsidP="002F5349">
      <w:r>
        <w:separator/>
      </w:r>
    </w:p>
  </w:footnote>
  <w:footnote w:type="continuationSeparator" w:id="0">
    <w:p w:rsidR="002F5349" w:rsidRDefault="002F5349" w:rsidP="002F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5D4"/>
    <w:multiLevelType w:val="hybridMultilevel"/>
    <w:tmpl w:val="18F012E2"/>
    <w:lvl w:ilvl="0" w:tplc="EBC0C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8A"/>
    <w:rsid w:val="002F5349"/>
    <w:rsid w:val="0034034C"/>
    <w:rsid w:val="004074F5"/>
    <w:rsid w:val="0047658A"/>
    <w:rsid w:val="00D679CA"/>
    <w:rsid w:val="00DB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FD76AA-C40F-4640-8651-DB78A35D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49"/>
    <w:pPr>
      <w:tabs>
        <w:tab w:val="center" w:pos="4252"/>
        <w:tab w:val="right" w:pos="8504"/>
      </w:tabs>
      <w:snapToGrid w:val="0"/>
    </w:pPr>
  </w:style>
  <w:style w:type="character" w:customStyle="1" w:styleId="a4">
    <w:name w:val="ヘッダー (文字)"/>
    <w:basedOn w:val="a0"/>
    <w:link w:val="a3"/>
    <w:uiPriority w:val="99"/>
    <w:rsid w:val="002F5349"/>
  </w:style>
  <w:style w:type="paragraph" w:styleId="a5">
    <w:name w:val="footer"/>
    <w:basedOn w:val="a"/>
    <w:link w:val="a6"/>
    <w:uiPriority w:val="99"/>
    <w:unhideWhenUsed/>
    <w:rsid w:val="002F5349"/>
    <w:pPr>
      <w:tabs>
        <w:tab w:val="center" w:pos="4252"/>
        <w:tab w:val="right" w:pos="8504"/>
      </w:tabs>
      <w:snapToGrid w:val="0"/>
    </w:pPr>
  </w:style>
  <w:style w:type="character" w:customStyle="1" w:styleId="a6">
    <w:name w:val="フッター (文字)"/>
    <w:basedOn w:val="a0"/>
    <w:link w:val="a5"/>
    <w:uiPriority w:val="99"/>
    <w:rsid w:val="002F5349"/>
  </w:style>
  <w:style w:type="paragraph" w:styleId="a7">
    <w:name w:val="Balloon Text"/>
    <w:basedOn w:val="a"/>
    <w:link w:val="a8"/>
    <w:uiPriority w:val="99"/>
    <w:semiHidden/>
    <w:unhideWhenUsed/>
    <w:rsid w:val="002F5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349"/>
    <w:rPr>
      <w:rFonts w:asciiTheme="majorHAnsi" w:eastAsiaTheme="majorEastAsia" w:hAnsiTheme="majorHAnsi" w:cstheme="majorBidi"/>
      <w:sz w:val="18"/>
      <w:szCs w:val="18"/>
    </w:rPr>
  </w:style>
  <w:style w:type="paragraph" w:styleId="a9">
    <w:name w:val="List Paragraph"/>
    <w:basedOn w:val="a"/>
    <w:uiPriority w:val="34"/>
    <w:qFormat/>
    <w:rsid w:val="00DB3A54"/>
    <w:pPr>
      <w:ind w:leftChars="400" w:left="840"/>
    </w:pPr>
  </w:style>
  <w:style w:type="paragraph" w:styleId="aa">
    <w:name w:val="Revision"/>
    <w:hidden/>
    <w:uiPriority w:val="99"/>
    <w:semiHidden/>
    <w:rsid w:val="00DB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WS076</dc:creator>
  <cp:keywords/>
  <dc:description/>
  <cp:lastModifiedBy>WS396</cp:lastModifiedBy>
  <cp:revision>5</cp:revision>
  <dcterms:created xsi:type="dcterms:W3CDTF">2022-01-07T07:31:00Z</dcterms:created>
  <dcterms:modified xsi:type="dcterms:W3CDTF">2022-01-14T08:26:00Z</dcterms:modified>
</cp:coreProperties>
</file>