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F0E" w:rsidRDefault="00BE1F0E" w:rsidP="00BE1F0E">
      <w:pPr>
        <w:pStyle w:val="a3"/>
        <w:rPr>
          <w:rFonts w:ascii="ＭＳ Ｐゴシック" w:eastAsia="ＭＳ Ｐゴシック" w:hAnsi="ＭＳ Ｐゴシック"/>
        </w:rPr>
      </w:pPr>
      <w:bookmarkStart w:id="0" w:name="_GoBack"/>
      <w:bookmarkEnd w:id="0"/>
      <w:r w:rsidRPr="0069685A">
        <w:rPr>
          <w:rFonts w:ascii="ＭＳ Ｐゴシック" w:eastAsia="ＭＳ Ｐゴシック" w:hAnsi="ＭＳ Ｐゴシック" w:hint="eastAsia"/>
        </w:rPr>
        <w:t>様式第</w:t>
      </w:r>
      <w:r w:rsidR="008C6FFE">
        <w:rPr>
          <w:rFonts w:ascii="ＭＳ Ｐゴシック" w:eastAsia="ＭＳ Ｐゴシック" w:hAnsi="ＭＳ Ｐゴシック" w:hint="eastAsia"/>
        </w:rPr>
        <w:t>2</w:t>
      </w:r>
      <w:r w:rsidRPr="0069685A">
        <w:rPr>
          <w:rFonts w:ascii="ＭＳ Ｐゴシック" w:eastAsia="ＭＳ Ｐゴシック" w:hAnsi="ＭＳ Ｐゴシック" w:hint="eastAsia"/>
        </w:rPr>
        <w:t>号（第６</w:t>
      </w:r>
      <w:r w:rsidR="008C6FFE">
        <w:rPr>
          <w:rFonts w:ascii="ＭＳ Ｐゴシック" w:eastAsia="ＭＳ Ｐゴシック" w:hAnsi="ＭＳ Ｐゴシック" w:hint="eastAsia"/>
        </w:rPr>
        <w:t>条</w:t>
      </w:r>
      <w:r w:rsidRPr="0069685A">
        <w:rPr>
          <w:rFonts w:ascii="ＭＳ Ｐゴシック" w:eastAsia="ＭＳ Ｐゴシック" w:hAnsi="ＭＳ Ｐゴシック" w:hint="eastAsia"/>
        </w:rPr>
        <w:t>関係）</w:t>
      </w:r>
    </w:p>
    <w:p w:rsidR="00BE1F0E" w:rsidRPr="00C07B06" w:rsidRDefault="00BE1F0E" w:rsidP="008F1C4C">
      <w:pPr>
        <w:pStyle w:val="a3"/>
        <w:jc w:val="center"/>
        <w:rPr>
          <w:rFonts w:ascii="ＭＳ Ｐゴシック" w:eastAsia="ＭＳ Ｐゴシック" w:hAnsi="ＭＳ Ｐゴシック"/>
          <w:b/>
          <w:sz w:val="24"/>
          <w:szCs w:val="24"/>
        </w:rPr>
      </w:pPr>
      <w:r>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14:anchorId="47E00BAA" wp14:editId="792C5D29">
                <wp:simplePos x="0" y="0"/>
                <wp:positionH relativeFrom="margin">
                  <wp:align>right</wp:align>
                </wp:positionH>
                <wp:positionV relativeFrom="paragraph">
                  <wp:posOffset>19049</wp:posOffset>
                </wp:positionV>
                <wp:extent cx="6591935" cy="9248775"/>
                <wp:effectExtent l="0" t="0" r="18415" b="28575"/>
                <wp:wrapNone/>
                <wp:docPr id="10" name="正方形/長方形 10"/>
                <wp:cNvGraphicFramePr/>
                <a:graphic xmlns:a="http://schemas.openxmlformats.org/drawingml/2006/main">
                  <a:graphicData uri="http://schemas.microsoft.com/office/word/2010/wordprocessingShape">
                    <wps:wsp>
                      <wps:cNvSpPr/>
                      <wps:spPr>
                        <a:xfrm>
                          <a:off x="0" y="0"/>
                          <a:ext cx="6591935" cy="92487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3F2E7A" id="正方形/長方形 10" o:spid="_x0000_s1026" style="position:absolute;left:0;text-align:left;margin-left:467.85pt;margin-top:1.5pt;width:519.05pt;height:728.2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c/OfAIAACIFAAAOAAAAZHJzL2Uyb0RvYy54bWysVM1uEzEQviPxDpbvdLMhaZsomypqVYRU&#10;tREt6tn12s0K22NsJ5vwHvAAcOaMOPA4VOItGHs3m6hUHBCX3RnP/+dvPDlZa0VWwvkKTEHzgx4l&#10;wnAoK3Nf0Lc35y+OKfGBmZIpMKKgG+HpyfT5s0ltx6IPC1ClcASTGD+ubUEXIdhxlnm+EJr5A7DC&#10;oFGC0yyg6u6z0rEas2uV9Xu9w6wGV1oHXHiPp2eNkU5TfikFD1dSehGIKij2FtLXpe9d/GbTCRvf&#10;O2YXFW/bYP/QhWaVwaJdqjMWGFm66o9UuuIOPMhwwEFnIGXFRZoBp8l7j6a5XjAr0iwIjrcdTP7/&#10;peWXq7kjVYl3h/AYpvGOHr5+efj0/eePz9mvj98aiaAVoaqtH2PEtZ27VvMoxrnX0un4x4nIOsG7&#10;6eAV60A4Hh4OR/no5ZASjrZRf3B8dDSMWbNduHU+vBKgSRQK6vD+EqxsdeFD47p1idUMnFdKxfPY&#10;WdNLksJGieigzBshcTys3k+JErHEqXJkxZAS5bu87SB5xhCJGbug/KkgFbZBrW8ME4lsXWDvqcBd&#10;tc47VQQTukBdGXB/D5aN/3bqZtY49h2UG7xNBw3NveXnFeJ4wXyYM4e8xivGXQ1X+JEK6oJCK1Gy&#10;APfhqfPoj3RDKyU17klB/fslc4IS9dogEUf5YBAXKymD4VEfFbdvudu3mKU+BcQ9x1fB8iRG/6C2&#10;onSgb3GlZ7EqmpjhWLugPLitchqa/cVHgYvZLLnhMlkWLsy15TF5RDXy5GZ9y5xtyRSQh5ew3Sk2&#10;fsSpxjdGGpgtA8gqEW6Ha4s3LmKibPtoxE3f15PX7mmb/gYAAP//AwBQSwMEFAAGAAgAAAAhAO+A&#10;JQzfAAAACAEAAA8AAABkcnMvZG93bnJldi54bWxMj09Lw0AQxe+C32EZwZvd7T+paTZFRUEsFFpz&#10;6W2SXZNgdjZkt2n67Z2e9DQzvMeb30s3o2vFYPvQeNIwnSgQlkpvGqo05F/vDysQISIZbD1ZDRcb&#10;YJPd3qSYGH+mvR0OsRIcQiFBDXWMXSJlKGvrMEx8Z4m1b987jHz2lTQ9njnctXKm1KN02BB/qLGz&#10;r7Utfw4np2Gxo7fjZYa5/Mx3w0vxsd1HVWh9fzc+r0FEO8Y/M1zxGR0yZir8iUwQrQYuEjXMeVxF&#10;NV9NQRS8LZZPS5BZKv8XyH4BAAD//wMAUEsBAi0AFAAGAAgAAAAhALaDOJL+AAAA4QEAABMAAAAA&#10;AAAAAAAAAAAAAAAAAFtDb250ZW50X1R5cGVzXS54bWxQSwECLQAUAAYACAAAACEAOP0h/9YAAACU&#10;AQAACwAAAAAAAAAAAAAAAAAvAQAAX3JlbHMvLnJlbHNQSwECLQAUAAYACAAAACEAoNXPznwCAAAi&#10;BQAADgAAAAAAAAAAAAAAAAAuAgAAZHJzL2Uyb0RvYy54bWxQSwECLQAUAAYACAAAACEA74AlDN8A&#10;AAAIAQAADwAAAAAAAAAAAAAAAADWBAAAZHJzL2Rvd25yZXYueG1sUEsFBgAAAAAEAAQA8wAAAOIF&#10;AAAAAA==&#10;" filled="f" strokecolor="black [3200]" strokeweight="1pt">
                <w10:wrap anchorx="margin"/>
              </v:rect>
            </w:pict>
          </mc:Fallback>
        </mc:AlternateContent>
      </w:r>
      <w:r w:rsidRPr="00C07B06">
        <w:rPr>
          <w:rFonts w:ascii="ＭＳ Ｐゴシック" w:eastAsia="ＭＳ Ｐゴシック" w:hAnsi="ＭＳ Ｐゴシック" w:hint="eastAsia"/>
          <w:b/>
          <w:sz w:val="24"/>
          <w:szCs w:val="24"/>
        </w:rPr>
        <w:t>住民税非課税世帯等に対する臨時特別給付金</w:t>
      </w:r>
      <w:r>
        <w:rPr>
          <w:rFonts w:ascii="ＭＳ Ｐゴシック" w:eastAsia="ＭＳ Ｐゴシック" w:hAnsi="ＭＳ Ｐゴシック" w:hint="eastAsia"/>
          <w:b/>
          <w:sz w:val="24"/>
          <w:szCs w:val="24"/>
        </w:rPr>
        <w:t>申請書</w:t>
      </w:r>
      <w:r w:rsidRPr="00C07B06">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請求書</w:t>
      </w:r>
      <w:r w:rsidRPr="00C07B06">
        <w:rPr>
          <w:rFonts w:ascii="ＭＳ Ｐゴシック" w:eastAsia="ＭＳ Ｐゴシック" w:hAnsi="ＭＳ Ｐゴシック" w:hint="eastAsia"/>
          <w:b/>
          <w:sz w:val="24"/>
          <w:szCs w:val="24"/>
        </w:rPr>
        <w:t>）</w:t>
      </w:r>
    </w:p>
    <w:p w:rsidR="00BE1F0E" w:rsidRPr="00C07B06" w:rsidRDefault="00BE1F0E" w:rsidP="00BE1F0E">
      <w:pPr>
        <w:pStyle w:val="a3"/>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（申請を必要とする世帯の場合）</w:t>
      </w:r>
    </w:p>
    <w:p w:rsidR="00BE1F0E" w:rsidRDefault="00BE1F0E" w:rsidP="00BE1F0E">
      <w:pPr>
        <w:pStyle w:val="a3"/>
        <w:jc w:val="center"/>
        <w:rPr>
          <w:rFonts w:ascii="ＭＳ Ｐゴシック" w:eastAsia="ＭＳ Ｐゴシック" w:hAnsi="ＭＳ Ｐゴシック"/>
          <w:b/>
        </w:rPr>
      </w:pPr>
      <w:r w:rsidRPr="00C07B06">
        <w:rPr>
          <w:rFonts w:hint="eastAsia"/>
          <w:noProof/>
        </w:rPr>
        <w:drawing>
          <wp:anchor distT="0" distB="0" distL="114300" distR="114300" simplePos="0" relativeHeight="251659264" behindDoc="0" locked="0" layoutInCell="1" allowOverlap="1" wp14:anchorId="35FED705" wp14:editId="0C8BAEAA">
            <wp:simplePos x="0" y="0"/>
            <wp:positionH relativeFrom="column">
              <wp:posOffset>287079</wp:posOffset>
            </wp:positionH>
            <wp:positionV relativeFrom="paragraph">
              <wp:posOffset>212651</wp:posOffset>
            </wp:positionV>
            <wp:extent cx="2349795" cy="572094"/>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2305" cy="5848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hint="eastAsia"/>
          <w:b/>
        </w:rPr>
        <w:t xml:space="preserve">　　　　　　　　　　　　　　　　　　　　　　　　　　　　　　　　　　　　　　　　　　　　　　　　　　　　　　　　　　</w:t>
      </w:r>
      <w:r>
        <w:rPr>
          <w:rFonts w:ascii="ＭＳ Ｐゴシック" w:eastAsia="ＭＳ Ｐゴシック" w:hAnsi="ＭＳ Ｐゴシック"/>
          <w:b/>
          <w:noProof/>
        </w:rPr>
        <w:drawing>
          <wp:inline distT="0" distB="0" distL="0" distR="0" wp14:anchorId="65B86D0C" wp14:editId="6F3C5586">
            <wp:extent cx="905438" cy="864235"/>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3352" cy="909968"/>
                    </a:xfrm>
                    <a:prstGeom prst="rect">
                      <a:avLst/>
                    </a:prstGeom>
                    <a:noFill/>
                    <a:ln>
                      <a:noFill/>
                    </a:ln>
                  </pic:spPr>
                </pic:pic>
              </a:graphicData>
            </a:graphic>
          </wp:inline>
        </w:drawing>
      </w:r>
    </w:p>
    <w:p w:rsidR="00BE1F0E" w:rsidRPr="00C07B06" w:rsidRDefault="00BE1F0E" w:rsidP="00BE1F0E">
      <w:pPr>
        <w:pStyle w:val="a3"/>
        <w:jc w:val="left"/>
        <w:rPr>
          <w:rFonts w:ascii="ＭＳ Ｐゴシック" w:eastAsia="ＭＳ Ｐゴシック" w:hAnsi="ＭＳ Ｐゴシック"/>
          <w:b/>
          <w:u w:val="single"/>
        </w:rPr>
      </w:pPr>
      <w:r>
        <w:rPr>
          <w:rFonts w:ascii="ＭＳ Ｐゴシック" w:eastAsia="ＭＳ Ｐゴシック" w:hAnsi="ＭＳ Ｐゴシック" w:hint="eastAsia"/>
          <w:b/>
        </w:rPr>
        <w:t xml:space="preserve">　　　</w:t>
      </w:r>
      <w:r w:rsidRPr="00C07B06">
        <w:rPr>
          <w:rFonts w:ascii="ＭＳ Ｐゴシック" w:eastAsia="ＭＳ Ｐゴシック" w:hAnsi="ＭＳ Ｐゴシック" w:hint="eastAsia"/>
          <w:b/>
          <w:u w:val="single"/>
        </w:rPr>
        <w:t>２ページ目の【誓約・同意事項】</w:t>
      </w:r>
      <w:r>
        <w:rPr>
          <w:rFonts w:ascii="ＭＳ Ｐゴシック" w:eastAsia="ＭＳ Ｐゴシック" w:hAnsi="ＭＳ Ｐゴシック" w:hint="eastAsia"/>
          <w:b/>
          <w:u w:val="single"/>
        </w:rPr>
        <w:t>をすべて確認しチェックしました。すべての内容に誓約・同意の上、申請</w:t>
      </w:r>
      <w:r w:rsidRPr="00C07B06">
        <w:rPr>
          <w:rFonts w:ascii="ＭＳ Ｐゴシック" w:eastAsia="ＭＳ Ｐゴシック" w:hAnsi="ＭＳ Ｐゴシック" w:hint="eastAsia"/>
          <w:b/>
          <w:u w:val="single"/>
        </w:rPr>
        <w:t>します。</w:t>
      </w:r>
    </w:p>
    <w:p w:rsidR="00BE1F0E" w:rsidRDefault="00BE1F0E" w:rsidP="00BE1F0E">
      <w:pPr>
        <w:pStyle w:val="a3"/>
        <w:jc w:val="left"/>
        <w:rPr>
          <w:rFonts w:ascii="ＭＳ Ｐゴシック" w:eastAsia="ＭＳ Ｐゴシック" w:hAnsi="ＭＳ Ｐゴシック"/>
          <w:b/>
          <w:u w:val="single"/>
        </w:rPr>
      </w:pPr>
      <w:r>
        <w:rPr>
          <w:rFonts w:ascii="ＭＳ Ｐゴシック" w:eastAsia="ＭＳ Ｐゴシック" w:hAnsi="ＭＳ Ｐゴシック" w:hint="eastAsia"/>
          <w:b/>
        </w:rPr>
        <w:t xml:space="preserve">　　</w:t>
      </w:r>
      <w:r w:rsidRPr="00C07B06">
        <w:rPr>
          <w:rFonts w:ascii="ＭＳ Ｐゴシック" w:eastAsia="ＭＳ Ｐゴシック" w:hAnsi="ＭＳ Ｐゴシック" w:hint="eastAsia"/>
          <w:b/>
          <w:u w:val="single"/>
        </w:rPr>
        <w:t>1.　申請・請求者(世帯主)</w:t>
      </w:r>
    </w:p>
    <w:p w:rsidR="00BE1F0E" w:rsidRDefault="00BE1F0E" w:rsidP="00BE1F0E">
      <w:pPr>
        <w:pStyle w:val="a3"/>
        <w:jc w:val="center"/>
        <w:rPr>
          <w:rFonts w:ascii="ＭＳ Ｐゴシック" w:eastAsia="ＭＳ Ｐゴシック" w:hAnsi="ＭＳ Ｐゴシック"/>
          <w:b/>
        </w:rPr>
      </w:pPr>
      <w:r w:rsidRPr="00D71BBC">
        <w:rPr>
          <w:rFonts w:ascii="ＭＳ Ｐゴシック" w:eastAsia="ＭＳ Ｐゴシック" w:hAnsi="ＭＳ Ｐゴシック"/>
          <w:b/>
          <w:noProof/>
        </w:rPr>
        <w:drawing>
          <wp:inline distT="0" distB="0" distL="0" distR="0" wp14:anchorId="78A9F2A8" wp14:editId="2ACF1656">
            <wp:extent cx="6090796" cy="889000"/>
            <wp:effectExtent l="0" t="0" r="5715"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3289" cy="940449"/>
                    </a:xfrm>
                    <a:prstGeom prst="rect">
                      <a:avLst/>
                    </a:prstGeom>
                    <a:noFill/>
                    <a:ln>
                      <a:noFill/>
                    </a:ln>
                  </pic:spPr>
                </pic:pic>
              </a:graphicData>
            </a:graphic>
          </wp:inline>
        </w:drawing>
      </w:r>
    </w:p>
    <w:p w:rsidR="00BE1F0E" w:rsidRPr="00B06FFB" w:rsidRDefault="00B06FFB" w:rsidP="00BE1F0E">
      <w:pPr>
        <w:pStyle w:val="a3"/>
        <w:jc w:val="left"/>
        <w:rPr>
          <w:rFonts w:ascii="ＭＳ Ｐゴシック" w:eastAsia="ＭＳ Ｐゴシック" w:hAnsi="ＭＳ Ｐゴシック"/>
          <w:sz w:val="6"/>
        </w:rPr>
      </w:pPr>
      <w:r>
        <w:rPr>
          <w:rFonts w:ascii="ＭＳ Ｐゴシック" w:eastAsia="ＭＳ Ｐゴシック" w:hAnsi="ＭＳ Ｐゴシック"/>
          <w:noProof/>
          <w:sz w:val="18"/>
        </w:rPr>
        <mc:AlternateContent>
          <mc:Choice Requires="wps">
            <w:drawing>
              <wp:anchor distT="0" distB="0" distL="114300" distR="114300" simplePos="0" relativeHeight="251662336" behindDoc="0" locked="0" layoutInCell="1" allowOverlap="1">
                <wp:simplePos x="0" y="0"/>
                <wp:positionH relativeFrom="margin">
                  <wp:posOffset>267005</wp:posOffset>
                </wp:positionH>
                <wp:positionV relativeFrom="paragraph">
                  <wp:posOffset>224942</wp:posOffset>
                </wp:positionV>
                <wp:extent cx="6094755" cy="665684"/>
                <wp:effectExtent l="0" t="0" r="20320" b="20320"/>
                <wp:wrapNone/>
                <wp:docPr id="8" name="正方形/長方形 8"/>
                <wp:cNvGraphicFramePr/>
                <a:graphic xmlns:a="http://schemas.openxmlformats.org/drawingml/2006/main">
                  <a:graphicData uri="http://schemas.microsoft.com/office/word/2010/wordprocessingShape">
                    <wps:wsp>
                      <wps:cNvSpPr/>
                      <wps:spPr>
                        <a:xfrm>
                          <a:off x="0" y="0"/>
                          <a:ext cx="6094755" cy="665684"/>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5EA3E" id="正方形/長方形 8" o:spid="_x0000_s1026" style="position:absolute;left:0;text-align:left;margin-left:21pt;margin-top:17.7pt;width:479.9pt;height:5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ebvAIAAK8FAAAOAAAAZHJzL2Uyb0RvYy54bWysVMFu1DAQvSPxD5bvNNnVZttGzVarVkVI&#10;VVvRop5dx2kiOR5jeze7/Ad8AJw5Iw58DpX4C8Z2ki0FcUDswTv2zLyZeZmZo+NNK8laGNuAKuhk&#10;L6VEKA5lo+4L+ubm7MUBJdYxVTIJShR0Kyw9Xjx/dtTpXEyhBlkKQxBE2bzTBa2d03mSWF6Lltk9&#10;0EKhsgLTModXc5+UhnWI3spkmqbzpANTagNcWIuvp1FJFwG/qgR3l1VlhSOyoJibC6cJ550/k8UR&#10;y+8N03XD+zTYP2TRskZh0BHqlDlGVqb5DaptuAELldvj0CZQVQ0XoQasZpI+qea6ZlqEWpAcq0ea&#10;7P+D5RfrK0OasqD4oRRr8RM9fP708OHr928fkx/vv0SJHHiiOm1ztL/WV6a/WRR91ZvKtP4f6yGb&#10;QO52JFdsHOH4OE8PZ/tZRglH3XyezQ9mHjTZeWtj3UsBLfFCQQ1+vMApW59bF00HEx9MwVkjJb6z&#10;XCrSFfQwm2bBwYJsSq/0utBK4kQasmbYBG4z6cP+YuWBT5mto1GJUm8lFeboK4+1BsltpYhhX4sK&#10;ycPqpjGwb9tdLMa5UG4SVTUrRUTPUvwNSQwegQmpENAjV5j8iN0DDJYRZMCOvPT23lWErh+d078l&#10;Fp1HjxAZlBud20aB+ROAxKr6yNF+IClS41m6g3KLrWUgzpzV/KxBks+ZdVfM4JDhOOLicJd4VBLw&#10;+0EvUVKDefend2+PvY9aSjoc2oLatytmBCXylcKpOJzMZn7Kw2WW7U/xYh5r7h5r1Ko9AWyJCa4o&#10;zYPo7Z0cxMpAe4v7ZemjooopjrELyp0ZLicuLhPcUFwsl8EMJ1szd66uNffgnlXfXjebW2Z039wO&#10;x+IChgFn+ZMej7beU8Fy5aBqwgDseO35xq0QGqffYH7tPL4Hq92eXfwEAAD//wMAUEsDBBQABgAI&#10;AAAAIQC5tNDK3wAAAAoBAAAPAAAAZHJzL2Rvd25yZXYueG1sTI9NT8MwDIbvSPyHyEjcWLKuTKg0&#10;nSYkLnxJjE3aMUtCW9E4pfG68u/xTnCz9Vqvn6dcTaETox9SG1HDfKZAeLTRtVhr2H483tyBSGTQ&#10;mS6i1/DjE6yqy4vSFC6e8N2PG6oFl2AqjIaGqC+kTLbxwaRZ7D1y9hmHYIjXoZZuMCcuD53MlFrK&#10;YFrkD43p/UPj7dfmGDS8WWsXS8qe7Pf4onbt/vV5vSWtr6+m9T0I8hP9HcMZn9GhYqZDPKJLotOQ&#10;Z6xCGha3OYhzrtScXQ485SoDWZXyv0L1CwAA//8DAFBLAQItABQABgAIAAAAIQC2gziS/gAAAOEB&#10;AAATAAAAAAAAAAAAAAAAAAAAAABbQ29udGVudF9UeXBlc10ueG1sUEsBAi0AFAAGAAgAAAAhADj9&#10;If/WAAAAlAEAAAsAAAAAAAAAAAAAAAAALwEAAF9yZWxzLy5yZWxzUEsBAi0AFAAGAAgAAAAhABMS&#10;t5u8AgAArwUAAA4AAAAAAAAAAAAAAAAALgIAAGRycy9lMm9Eb2MueG1sUEsBAi0AFAAGAAgAAAAh&#10;ALm00MrfAAAACgEAAA8AAAAAAAAAAAAAAAAAFgUAAGRycy9kb3ducmV2LnhtbFBLBQYAAAAABAAE&#10;APMAAAAiBgAAAAA=&#10;" filled="f" strokecolor="black [3213]">
                <v:stroke dashstyle="dash"/>
                <w10:wrap anchorx="margin"/>
              </v:rect>
            </w:pict>
          </mc:Fallback>
        </mc:AlternateContent>
      </w:r>
      <w:r w:rsidR="00BE1F0E">
        <w:rPr>
          <w:rFonts w:ascii="ＭＳ Ｐゴシック" w:eastAsia="ＭＳ Ｐゴシック" w:hAnsi="ＭＳ Ｐゴシック" w:hint="eastAsia"/>
          <w:b/>
        </w:rPr>
        <w:t xml:space="preserve">　　</w:t>
      </w:r>
      <w:r w:rsidR="00BE1F0E" w:rsidRPr="00D71BBC">
        <w:rPr>
          <w:rFonts w:ascii="ＭＳ Ｐゴシック" w:eastAsia="ＭＳ Ｐゴシック" w:hAnsi="ＭＳ Ｐゴシック" w:hint="eastAsia"/>
          <w:b/>
          <w:u w:val="single"/>
        </w:rPr>
        <w:t>２.　申請者が属する世帯の状況</w:t>
      </w:r>
      <w:r w:rsidR="00BE1F0E" w:rsidRPr="00BE1F0E">
        <w:rPr>
          <w:rFonts w:ascii="ＭＳ Ｐゴシック" w:eastAsia="ＭＳ Ｐゴシック" w:hAnsi="ＭＳ Ｐゴシック" w:hint="eastAsia"/>
        </w:rPr>
        <w:t xml:space="preserve">　</w:t>
      </w:r>
      <w:r w:rsidR="00BE1F0E">
        <w:rPr>
          <w:rFonts w:ascii="ＭＳ Ｐゴシック" w:eastAsia="ＭＳ Ｐゴシック" w:hAnsi="ＭＳ Ｐゴシック" w:hint="eastAsia"/>
        </w:rPr>
        <w:t xml:space="preserve">　　</w:t>
      </w:r>
      <w:r w:rsidR="008F1C4C">
        <w:rPr>
          <w:rFonts w:ascii="ＭＳ Ｐゴシック" w:eastAsia="ＭＳ Ｐゴシック" w:hAnsi="ＭＳ Ｐゴシック" w:hint="eastAsia"/>
          <w:sz w:val="18"/>
        </w:rPr>
        <w:t>※令和４</w:t>
      </w:r>
      <w:r w:rsidR="00BE1F0E" w:rsidRPr="00BE1F0E">
        <w:rPr>
          <w:rFonts w:ascii="ＭＳ Ｐゴシック" w:eastAsia="ＭＳ Ｐゴシック" w:hAnsi="ＭＳ Ｐゴシック" w:hint="eastAsia"/>
          <w:sz w:val="18"/>
        </w:rPr>
        <w:t>年</w:t>
      </w:r>
      <w:r w:rsidR="008F1C4C">
        <w:rPr>
          <w:rFonts w:ascii="ＭＳ Ｐゴシック" w:eastAsia="ＭＳ Ｐゴシック" w:hAnsi="ＭＳ Ｐゴシック" w:hint="eastAsia"/>
          <w:sz w:val="18"/>
        </w:rPr>
        <w:t>６</w:t>
      </w:r>
      <w:r w:rsidR="00BE1F0E" w:rsidRPr="00BE1F0E">
        <w:rPr>
          <w:rFonts w:ascii="ＭＳ Ｐゴシック" w:eastAsia="ＭＳ Ｐゴシック" w:hAnsi="ＭＳ Ｐゴシック" w:hint="eastAsia"/>
          <w:sz w:val="18"/>
        </w:rPr>
        <w:t>月１日時点の世帯の全ての構成員について記載</w:t>
      </w:r>
    </w:p>
    <w:p w:rsidR="00BE1F0E" w:rsidRDefault="008F1C4C" w:rsidP="008F1C4C">
      <w:pPr>
        <w:pStyle w:val="a3"/>
        <w:spacing w:line="0" w:lineRule="atLeast"/>
        <w:ind w:firstLineChars="352" w:firstLine="565"/>
        <w:contextualSpacing/>
        <w:jc w:val="left"/>
        <w:rPr>
          <w:rFonts w:ascii="ＭＳ Ｐゴシック" w:eastAsia="ＭＳ Ｐゴシック" w:hAnsi="ＭＳ Ｐゴシック"/>
          <w:b/>
          <w:sz w:val="16"/>
          <w:u w:val="single"/>
        </w:rPr>
      </w:pPr>
      <w:r>
        <w:rPr>
          <w:rFonts w:ascii="ＭＳ Ｐゴシック" w:eastAsia="ＭＳ Ｐゴシック" w:hAnsi="ＭＳ Ｐゴシック" w:hint="eastAsia"/>
          <w:b/>
          <w:sz w:val="16"/>
          <w:u w:val="single"/>
        </w:rPr>
        <w:t>○「現住所と令和4</w:t>
      </w:r>
      <w:r w:rsidR="00BE1F0E" w:rsidRPr="00BE1F0E">
        <w:rPr>
          <w:rFonts w:ascii="ＭＳ Ｐゴシック" w:eastAsia="ＭＳ Ｐゴシック" w:hAnsi="ＭＳ Ｐゴシック" w:hint="eastAsia"/>
          <w:b/>
          <w:sz w:val="16"/>
          <w:u w:val="single"/>
        </w:rPr>
        <w:t>年１月１日時点の住所と異なる」欄が「異なる」に該当する（</w:t>
      </w:r>
      <w:r w:rsidR="00BE1F0E" w:rsidRPr="00BE1F0E">
        <w:rPr>
          <w:rFonts w:ascii="ＭＳ Ｐゴシック" w:eastAsia="ＭＳ Ｐゴシック" w:hAnsi="ＭＳ Ｐゴシック"/>
          <w:b/>
          <w:sz w:val="16"/>
          <w:u w:val="single"/>
        </w:rPr>
        <w:t>☑</w:t>
      </w:r>
      <w:r>
        <w:rPr>
          <w:rFonts w:ascii="ＭＳ Ｐゴシック" w:eastAsia="ＭＳ Ｐゴシック" w:hAnsi="ＭＳ Ｐゴシック"/>
          <w:b/>
          <w:sz w:val="16"/>
          <w:u w:val="single"/>
        </w:rPr>
        <w:t>）方は、令和</w:t>
      </w:r>
      <w:r>
        <w:rPr>
          <w:rFonts w:ascii="ＭＳ Ｐゴシック" w:eastAsia="ＭＳ Ｐゴシック" w:hAnsi="ＭＳ Ｐゴシック" w:hint="eastAsia"/>
          <w:b/>
          <w:sz w:val="16"/>
          <w:u w:val="single"/>
        </w:rPr>
        <w:t>4</w:t>
      </w:r>
      <w:r w:rsidR="00BE1F0E" w:rsidRPr="00BE1F0E">
        <w:rPr>
          <w:rFonts w:ascii="ＭＳ Ｐゴシック" w:eastAsia="ＭＳ Ｐゴシック" w:hAnsi="ＭＳ Ｐゴシック"/>
          <w:b/>
          <w:sz w:val="16"/>
          <w:u w:val="single"/>
        </w:rPr>
        <w:t>年１月１日時点でお住</w:t>
      </w:r>
      <w:r w:rsidR="00BE1F0E" w:rsidRPr="00BE1F0E">
        <w:rPr>
          <w:rFonts w:ascii="ＭＳ Ｐゴシック" w:eastAsia="ＭＳ Ｐゴシック" w:hAnsi="ＭＳ Ｐゴシック" w:hint="eastAsia"/>
          <w:b/>
          <w:sz w:val="16"/>
          <w:u w:val="single"/>
        </w:rPr>
        <w:t>まいの市区町村が</w:t>
      </w:r>
    </w:p>
    <w:p w:rsidR="00BE1F0E" w:rsidRDefault="00BE1F0E" w:rsidP="008F1C4C">
      <w:pPr>
        <w:pStyle w:val="a3"/>
        <w:spacing w:line="0" w:lineRule="atLeast"/>
        <w:ind w:firstLineChars="352" w:firstLine="565"/>
        <w:contextualSpacing/>
        <w:jc w:val="left"/>
        <w:rPr>
          <w:rFonts w:ascii="ＭＳ Ｐゴシック" w:eastAsia="ＭＳ Ｐゴシック" w:hAnsi="ＭＳ Ｐゴシック"/>
          <w:b/>
          <w:sz w:val="16"/>
          <w:u w:val="single"/>
        </w:rPr>
      </w:pPr>
      <w:r w:rsidRPr="00BE1F0E">
        <w:rPr>
          <w:rFonts w:ascii="ＭＳ Ｐゴシック" w:eastAsia="ＭＳ Ｐゴシック" w:hAnsi="ＭＳ Ｐゴシック" w:hint="eastAsia"/>
          <w:b/>
          <w:sz w:val="16"/>
          <w:u w:val="single"/>
        </w:rPr>
        <w:t>発行する住民税非課税証明書を添付して下さい。（該当する方が複数いる場合は、該当する方全員の分）</w:t>
      </w:r>
    </w:p>
    <w:p w:rsidR="00BE1F0E" w:rsidRDefault="00BE1F0E" w:rsidP="008F1C4C">
      <w:pPr>
        <w:pStyle w:val="a3"/>
        <w:spacing w:line="0" w:lineRule="atLeast"/>
        <w:ind w:firstLineChars="352" w:firstLine="565"/>
        <w:contextualSpacing/>
        <w:jc w:val="left"/>
        <w:rPr>
          <w:rFonts w:ascii="ＭＳ Ｐゴシック" w:eastAsia="ＭＳ Ｐゴシック" w:hAnsi="ＭＳ Ｐゴシック"/>
          <w:b/>
          <w:color w:val="FF0000"/>
          <w:sz w:val="16"/>
          <w:u w:val="single"/>
        </w:rPr>
      </w:pPr>
      <w:r w:rsidRPr="00BE1F0E">
        <w:rPr>
          <w:rFonts w:ascii="ＭＳ Ｐゴシック" w:eastAsia="ＭＳ Ｐゴシック" w:hAnsi="ＭＳ Ｐゴシック" w:hint="eastAsia"/>
          <w:b/>
          <w:color w:val="FF0000"/>
          <w:sz w:val="16"/>
          <w:u w:val="single"/>
        </w:rPr>
        <w:t>○住民税非課税証明書の添付がない場合は、この給付金を支給することができません。</w:t>
      </w:r>
    </w:p>
    <w:p w:rsidR="008F1C4C" w:rsidRDefault="008F1C4C" w:rsidP="008F1C4C">
      <w:pPr>
        <w:pStyle w:val="a3"/>
        <w:spacing w:line="0" w:lineRule="atLeast"/>
        <w:ind w:firstLineChars="352" w:firstLine="565"/>
        <w:contextualSpacing/>
        <w:jc w:val="left"/>
        <w:rPr>
          <w:rFonts w:ascii="ＭＳ Ｐゴシック" w:eastAsia="ＭＳ Ｐゴシック" w:hAnsi="ＭＳ Ｐゴシック"/>
          <w:b/>
          <w:sz w:val="16"/>
          <w:u w:val="single"/>
        </w:rPr>
      </w:pPr>
      <w:r>
        <w:rPr>
          <w:rFonts w:ascii="ＭＳ Ｐゴシック" w:eastAsia="ＭＳ Ｐゴシック" w:hAnsi="ＭＳ Ｐゴシック" w:hint="eastAsia"/>
          <w:b/>
          <w:sz w:val="16"/>
          <w:u w:val="single"/>
        </w:rPr>
        <w:t>○既に住民税非課税世帯等に対する臨時特別給付金の支給を受けた世帯又は当該世帯の世帯主であった者を含む世帯は、支給対象とな</w:t>
      </w:r>
    </w:p>
    <w:p w:rsidR="008F1C4C" w:rsidRPr="008F1C4C" w:rsidRDefault="008F1C4C" w:rsidP="008F1C4C">
      <w:pPr>
        <w:pStyle w:val="a3"/>
        <w:spacing w:line="0" w:lineRule="atLeast"/>
        <w:ind w:firstLineChars="352" w:firstLine="565"/>
        <w:contextualSpacing/>
        <w:jc w:val="left"/>
        <w:rPr>
          <w:rFonts w:ascii="ＭＳ Ｐゴシック" w:eastAsia="ＭＳ Ｐゴシック" w:hAnsi="ＭＳ Ｐゴシック"/>
          <w:sz w:val="16"/>
        </w:rPr>
      </w:pPr>
      <w:r>
        <w:rPr>
          <w:rFonts w:ascii="ＭＳ Ｐゴシック" w:eastAsia="ＭＳ Ｐゴシック" w:hAnsi="ＭＳ Ｐゴシック" w:hint="eastAsia"/>
          <w:b/>
          <w:sz w:val="16"/>
          <w:u w:val="single"/>
        </w:rPr>
        <w:t>りません。</w:t>
      </w:r>
      <w:r>
        <w:rPr>
          <w:rFonts w:ascii="ＭＳ Ｐゴシック" w:eastAsia="ＭＳ Ｐゴシック" w:hAnsi="ＭＳ Ｐゴシック" w:hint="eastAsia"/>
          <w:sz w:val="16"/>
        </w:rPr>
        <w:t>令和3年12月10日時点の住所が、現住所と異なる方は、記載された住所地の市町村に支給の有無を確認する場合があります。</w:t>
      </w:r>
    </w:p>
    <w:p w:rsidR="00BE1F0E" w:rsidRDefault="008F1C4C" w:rsidP="00BE1F0E">
      <w:pPr>
        <w:pStyle w:val="a3"/>
        <w:jc w:val="center"/>
        <w:rPr>
          <w:rFonts w:ascii="ＭＳ Ｐゴシック" w:eastAsia="ＭＳ Ｐゴシック" w:hAnsi="ＭＳ Ｐゴシック"/>
          <w:b/>
          <w:u w:val="single"/>
        </w:rPr>
      </w:pPr>
      <w:r w:rsidRPr="008F1C4C">
        <w:rPr>
          <w:noProof/>
        </w:rPr>
        <w:drawing>
          <wp:inline distT="0" distB="0" distL="0" distR="0">
            <wp:extent cx="6121525" cy="2855098"/>
            <wp:effectExtent l="0" t="0" r="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0781" cy="2859415"/>
                    </a:xfrm>
                    <a:prstGeom prst="rect">
                      <a:avLst/>
                    </a:prstGeom>
                    <a:noFill/>
                    <a:ln>
                      <a:noFill/>
                    </a:ln>
                  </pic:spPr>
                </pic:pic>
              </a:graphicData>
            </a:graphic>
          </wp:inline>
        </w:drawing>
      </w:r>
    </w:p>
    <w:p w:rsidR="00BE1F0E" w:rsidRDefault="00BE1F0E" w:rsidP="00BE1F0E">
      <w:pPr>
        <w:pStyle w:val="a3"/>
        <w:jc w:val="left"/>
        <w:rPr>
          <w:rFonts w:ascii="ＭＳ Ｐゴシック" w:eastAsia="ＭＳ Ｐゴシック" w:hAnsi="ＭＳ Ｐゴシック"/>
          <w:sz w:val="16"/>
          <w:szCs w:val="16"/>
        </w:rPr>
      </w:pPr>
      <w:r>
        <w:rPr>
          <w:rFonts w:ascii="ＭＳ Ｐゴシック" w:eastAsia="ＭＳ Ｐゴシック" w:hAnsi="ＭＳ Ｐゴシック" w:hint="eastAsia"/>
          <w:b/>
        </w:rPr>
        <w:t xml:space="preserve">　　　　　</w:t>
      </w:r>
      <w:r w:rsidRPr="00D71BBC">
        <w:rPr>
          <w:rFonts w:ascii="ＭＳ Ｐゴシック" w:eastAsia="ＭＳ Ｐゴシック" w:hAnsi="ＭＳ Ｐゴシック" w:hint="eastAsia"/>
          <w:b/>
          <w:u w:val="single"/>
        </w:rPr>
        <w:t>３.　振込口座</w:t>
      </w:r>
      <w:r w:rsidRPr="00105D02">
        <w:rPr>
          <w:rFonts w:ascii="ＭＳ Ｐゴシック" w:eastAsia="ＭＳ Ｐゴシック" w:hAnsi="ＭＳ Ｐゴシック" w:hint="eastAsia"/>
        </w:rPr>
        <w:t>(原則、１.の申請・請求者の口座とします。)</w:t>
      </w:r>
      <w:r w:rsidRPr="00105D02">
        <w:rPr>
          <w:rFonts w:ascii="ＭＳ Ｐゴシック" w:eastAsia="ＭＳ Ｐゴシック" w:hAnsi="ＭＳ Ｐゴシック" w:hint="eastAsia"/>
          <w:sz w:val="16"/>
          <w:szCs w:val="16"/>
        </w:rPr>
        <w:t>※長期間入出金のない口座を記入しないで下さい。</w:t>
      </w:r>
    </w:p>
    <w:p w:rsidR="00BE1F0E" w:rsidRDefault="00BE1F0E" w:rsidP="00BE1F0E">
      <w:pPr>
        <w:pStyle w:val="a3"/>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 xml:space="preserve">　　　　</w:t>
      </w:r>
      <w:r w:rsidRPr="00105D02">
        <w:rPr>
          <w:rFonts w:ascii="ＭＳ Ｐゴシック" w:eastAsia="ＭＳ Ｐゴシック" w:hAnsi="ＭＳ Ｐゴシック" w:hint="eastAsia"/>
          <w:sz w:val="18"/>
          <w:szCs w:val="18"/>
        </w:rPr>
        <w:t>※下欄に記載し、振込先金融機関口座確認書類を添付してください。</w:t>
      </w:r>
    </w:p>
    <w:p w:rsidR="00BE1F0E" w:rsidRPr="00B06FFB" w:rsidRDefault="00BE1F0E" w:rsidP="00BE1F0E">
      <w:pPr>
        <w:pStyle w:val="a3"/>
        <w:jc w:val="left"/>
        <w:rPr>
          <w:rFonts w:ascii="ＭＳ Ｐゴシック" w:eastAsia="ＭＳ Ｐゴシック" w:hAnsi="ＭＳ Ｐゴシック"/>
          <w:sz w:val="18"/>
          <w:szCs w:val="18"/>
        </w:rPr>
      </w:pPr>
      <w:r w:rsidRPr="00105D02">
        <w:rPr>
          <w:rFonts w:hint="eastAsia"/>
          <w:noProof/>
        </w:rPr>
        <w:drawing>
          <wp:anchor distT="0" distB="0" distL="114300" distR="114300" simplePos="0" relativeHeight="251660288" behindDoc="0" locked="0" layoutInCell="1" allowOverlap="1" wp14:anchorId="3386373B" wp14:editId="3F01A275">
            <wp:simplePos x="0" y="0"/>
            <wp:positionH relativeFrom="column">
              <wp:posOffset>288925</wp:posOffset>
            </wp:positionH>
            <wp:positionV relativeFrom="paragraph">
              <wp:posOffset>229870</wp:posOffset>
            </wp:positionV>
            <wp:extent cx="6137275" cy="1558925"/>
            <wp:effectExtent l="0" t="0" r="0" b="317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7275" cy="1558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hint="eastAsia"/>
          <w:sz w:val="18"/>
          <w:szCs w:val="18"/>
        </w:rPr>
        <w:t xml:space="preserve">　　</w:t>
      </w:r>
      <w:r w:rsidRPr="00B06FFB">
        <w:rPr>
          <w:rFonts w:ascii="ＭＳ Ｐゴシック" w:eastAsia="ＭＳ Ｐゴシック" w:hAnsi="ＭＳ Ｐゴシック" w:hint="eastAsia"/>
          <w:sz w:val="22"/>
          <w:szCs w:val="18"/>
        </w:rPr>
        <w:t xml:space="preserve">　</w:t>
      </w:r>
      <w:r w:rsidRPr="00B06FFB">
        <w:rPr>
          <w:rFonts w:ascii="ＭＳ Ｐゴシック" w:eastAsia="ＭＳ Ｐゴシック" w:hAnsi="ＭＳ Ｐゴシック" w:hint="eastAsia"/>
          <w:sz w:val="18"/>
          <w:szCs w:val="18"/>
        </w:rPr>
        <w:t xml:space="preserve">　【受取口座記入欄】</w:t>
      </w:r>
    </w:p>
    <w:p w:rsidR="00BE1F0E" w:rsidRPr="005D7AAC" w:rsidRDefault="00BE1F0E" w:rsidP="00BE1F0E">
      <w:pPr>
        <w:pStyle w:val="a3"/>
        <w:tabs>
          <w:tab w:val="left" w:pos="3550"/>
        </w:tabs>
        <w:ind w:leftChars="200" w:left="820" w:hangingChars="250" w:hanging="400"/>
        <w:jc w:val="left"/>
        <w:rPr>
          <w:rFonts w:ascii="ＭＳ Ｐゴシック" w:eastAsia="ＭＳ Ｐゴシック" w:hAnsi="ＭＳ Ｐゴシック"/>
          <w:sz w:val="16"/>
          <w:szCs w:val="16"/>
        </w:rPr>
      </w:pPr>
      <w:r w:rsidRPr="005D7AAC">
        <w:rPr>
          <w:rFonts w:ascii="ＭＳ Ｐゴシック" w:eastAsia="ＭＳ Ｐゴシック" w:hAnsi="ＭＳ Ｐゴシック" w:hint="eastAsia"/>
          <w:sz w:val="16"/>
          <w:szCs w:val="16"/>
        </w:rPr>
        <w:t>(注)　金融機関の口座がない方、金融機関から著しく離れた場所に住んでいる方など、どうしても口座による受け取りが出来ない方は、都留市保健福祉センター（電話</w:t>
      </w:r>
      <w:r w:rsidR="00DB3AE1">
        <w:rPr>
          <w:rFonts w:ascii="ＭＳ Ｐゴシック" w:eastAsia="ＭＳ Ｐゴシック" w:hAnsi="ＭＳ Ｐゴシック" w:hint="eastAsia"/>
          <w:sz w:val="16"/>
          <w:szCs w:val="16"/>
        </w:rPr>
        <w:t>5</w:t>
      </w:r>
      <w:r w:rsidR="00DB3AE1">
        <w:rPr>
          <w:rFonts w:ascii="ＭＳ Ｐゴシック" w:eastAsia="ＭＳ Ｐゴシック" w:hAnsi="ＭＳ Ｐゴシック"/>
          <w:sz w:val="16"/>
          <w:szCs w:val="16"/>
        </w:rPr>
        <w:t>6-</w:t>
      </w:r>
      <w:r w:rsidR="00DB3AE1">
        <w:rPr>
          <w:rFonts w:ascii="ＭＳ Ｐゴシック" w:eastAsia="ＭＳ Ｐゴシック" w:hAnsi="ＭＳ Ｐゴシック" w:hint="eastAsia"/>
          <w:sz w:val="16"/>
          <w:szCs w:val="16"/>
        </w:rPr>
        <w:t>8115</w:t>
      </w:r>
      <w:r w:rsidRPr="005D7AAC">
        <w:rPr>
          <w:rFonts w:ascii="ＭＳ Ｐゴシック" w:eastAsia="ＭＳ Ｐゴシック" w:hAnsi="ＭＳ Ｐゴシック"/>
          <w:sz w:val="16"/>
          <w:szCs w:val="16"/>
        </w:rPr>
        <w:t>）にお問い合わせください。</w:t>
      </w:r>
    </w:p>
    <w:p w:rsidR="00BE1F0E" w:rsidRPr="008F1C4C" w:rsidRDefault="00BE1F0E" w:rsidP="008F1C4C">
      <w:pPr>
        <w:pStyle w:val="a3"/>
        <w:tabs>
          <w:tab w:val="left" w:pos="3550"/>
        </w:tabs>
        <w:ind w:leftChars="200" w:left="1022" w:hangingChars="250" w:hanging="602"/>
        <w:jc w:val="center"/>
        <w:rPr>
          <w:rFonts w:ascii="ＭＳ Ｐゴシック" w:eastAsia="ＭＳ Ｐゴシック" w:hAnsi="ＭＳ Ｐゴシック"/>
          <w:b/>
          <w:sz w:val="24"/>
          <w:szCs w:val="20"/>
        </w:rPr>
      </w:pPr>
      <w:r w:rsidRPr="00B06FFB">
        <w:rPr>
          <w:rFonts w:ascii="ＭＳ Ｐゴシック" w:eastAsia="ＭＳ Ｐゴシック" w:hAnsi="ＭＳ Ｐゴシック" w:hint="eastAsia"/>
          <w:b/>
          <w:sz w:val="24"/>
          <w:szCs w:val="20"/>
        </w:rPr>
        <w:t>裏面も必ずご確認ください</w:t>
      </w:r>
    </w:p>
    <w:p w:rsidR="00B06FFB" w:rsidRPr="00B06FFB" w:rsidRDefault="008F1C4C" w:rsidP="00BE1F0E">
      <w:pPr>
        <w:pStyle w:val="a3"/>
        <w:tabs>
          <w:tab w:val="left" w:pos="3550"/>
        </w:tabs>
        <w:jc w:val="center"/>
        <w:rPr>
          <w:rFonts w:ascii="ＭＳ Ｐゴシック" w:eastAsia="ＭＳ Ｐゴシック" w:hAnsi="ＭＳ Ｐゴシック"/>
          <w:b/>
          <w:sz w:val="20"/>
          <w:szCs w:val="20"/>
        </w:rPr>
      </w:pPr>
      <w:r w:rsidRPr="008F1C4C">
        <w:rPr>
          <w:noProof/>
        </w:rPr>
        <w:lastRenderedPageBreak/>
        <w:drawing>
          <wp:inline distT="0" distB="0" distL="0" distR="0">
            <wp:extent cx="6645910" cy="4573146"/>
            <wp:effectExtent l="0" t="0" r="254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4573146"/>
                    </a:xfrm>
                    <a:prstGeom prst="rect">
                      <a:avLst/>
                    </a:prstGeom>
                    <a:noFill/>
                    <a:ln>
                      <a:noFill/>
                    </a:ln>
                  </pic:spPr>
                </pic:pic>
              </a:graphicData>
            </a:graphic>
          </wp:inline>
        </w:drawing>
      </w:r>
    </w:p>
    <w:p w:rsidR="00BE1F0E" w:rsidRPr="00B06FFB" w:rsidRDefault="008F1C4C" w:rsidP="00B06FFB">
      <w:pPr>
        <w:pStyle w:val="a3"/>
        <w:tabs>
          <w:tab w:val="left" w:pos="3550"/>
        </w:tabs>
        <w:rPr>
          <w:rFonts w:ascii="ＭＳ Ｐゴシック" w:eastAsia="ＭＳ Ｐゴシック" w:hAnsi="ＭＳ Ｐゴシック"/>
          <w:b/>
          <w:sz w:val="20"/>
          <w:szCs w:val="20"/>
        </w:rPr>
      </w:pPr>
      <w:r w:rsidRPr="008F1C4C">
        <w:rPr>
          <w:noProof/>
        </w:rPr>
        <w:drawing>
          <wp:inline distT="0" distB="0" distL="0" distR="0">
            <wp:extent cx="6645910" cy="307648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3076480"/>
                    </a:xfrm>
                    <a:prstGeom prst="rect">
                      <a:avLst/>
                    </a:prstGeom>
                    <a:noFill/>
                    <a:ln>
                      <a:noFill/>
                    </a:ln>
                  </pic:spPr>
                </pic:pic>
              </a:graphicData>
            </a:graphic>
          </wp:inline>
        </w:drawing>
      </w:r>
    </w:p>
    <w:p w:rsidR="00BE1F0E" w:rsidRPr="001D7BA9" w:rsidRDefault="00BE1F0E" w:rsidP="00BE1F0E">
      <w:pPr>
        <w:pStyle w:val="a3"/>
        <w:tabs>
          <w:tab w:val="left" w:pos="3550"/>
        </w:tabs>
        <w:jc w:val="left"/>
        <w:rPr>
          <w:rFonts w:ascii="ＭＳ Ｐゴシック" w:eastAsia="ＭＳ Ｐゴシック" w:hAnsi="ＭＳ Ｐゴシック"/>
          <w:sz w:val="16"/>
          <w:szCs w:val="16"/>
        </w:rPr>
      </w:pPr>
      <w:r w:rsidRPr="001D7BA9">
        <w:rPr>
          <w:rFonts w:ascii="ＭＳ Ｐゴシック" w:eastAsia="ＭＳ Ｐゴシック" w:hAnsi="ＭＳ Ｐゴシック" w:hint="eastAsia"/>
          <w:sz w:val="16"/>
          <w:szCs w:val="16"/>
        </w:rPr>
        <w:t>※【誓約・同意事項】のチェック漏れや、添付書類の不備はありませんか。(チェック漏れや添付書類の不備がある場合、給付を受け取れません。)</w:t>
      </w:r>
    </w:p>
    <w:p w:rsidR="008C0B33" w:rsidRDefault="00B06FFB">
      <w:r w:rsidRPr="00B06FFB">
        <w:rPr>
          <w:noProof/>
        </w:rPr>
        <w:drawing>
          <wp:inline distT="0" distB="0" distL="0" distR="0">
            <wp:extent cx="6645910" cy="780559"/>
            <wp:effectExtent l="0" t="0" r="2540" b="63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780559"/>
                    </a:xfrm>
                    <a:prstGeom prst="rect">
                      <a:avLst/>
                    </a:prstGeom>
                    <a:noFill/>
                    <a:ln>
                      <a:noFill/>
                    </a:ln>
                  </pic:spPr>
                </pic:pic>
              </a:graphicData>
            </a:graphic>
          </wp:inline>
        </w:drawing>
      </w:r>
    </w:p>
    <w:p w:rsidR="00E30DA6" w:rsidRDefault="00E30DA6"/>
    <w:sectPr w:rsidR="00E30DA6" w:rsidSect="00E30DA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D9C" w:rsidRDefault="00345D9C" w:rsidP="008C6FFE">
      <w:r>
        <w:separator/>
      </w:r>
    </w:p>
  </w:endnote>
  <w:endnote w:type="continuationSeparator" w:id="0">
    <w:p w:rsidR="00345D9C" w:rsidRDefault="00345D9C" w:rsidP="008C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D9C" w:rsidRDefault="00345D9C" w:rsidP="008C6FFE">
      <w:r>
        <w:separator/>
      </w:r>
    </w:p>
  </w:footnote>
  <w:footnote w:type="continuationSeparator" w:id="0">
    <w:p w:rsidR="00345D9C" w:rsidRDefault="00345D9C" w:rsidP="008C6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A6"/>
    <w:rsid w:val="00191DA0"/>
    <w:rsid w:val="002850E1"/>
    <w:rsid w:val="00345D9C"/>
    <w:rsid w:val="006C5495"/>
    <w:rsid w:val="008C0B33"/>
    <w:rsid w:val="008C13AC"/>
    <w:rsid w:val="008C6FFE"/>
    <w:rsid w:val="008F1C4C"/>
    <w:rsid w:val="00B06FFB"/>
    <w:rsid w:val="00BE1F0E"/>
    <w:rsid w:val="00D73BFB"/>
    <w:rsid w:val="00DB3AE1"/>
    <w:rsid w:val="00E30DA6"/>
    <w:rsid w:val="00EA7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8B4F3D7-B1D8-4F44-A63B-B8CFC5C5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1F0E"/>
    <w:pPr>
      <w:widowControl w:val="0"/>
      <w:jc w:val="both"/>
    </w:pPr>
  </w:style>
  <w:style w:type="paragraph" w:styleId="a4">
    <w:name w:val="header"/>
    <w:basedOn w:val="a"/>
    <w:link w:val="a5"/>
    <w:uiPriority w:val="99"/>
    <w:unhideWhenUsed/>
    <w:rsid w:val="008C6FFE"/>
    <w:pPr>
      <w:tabs>
        <w:tab w:val="center" w:pos="4252"/>
        <w:tab w:val="right" w:pos="8504"/>
      </w:tabs>
      <w:snapToGrid w:val="0"/>
    </w:pPr>
  </w:style>
  <w:style w:type="character" w:customStyle="1" w:styleId="a5">
    <w:name w:val="ヘッダー (文字)"/>
    <w:basedOn w:val="a0"/>
    <w:link w:val="a4"/>
    <w:uiPriority w:val="99"/>
    <w:rsid w:val="008C6FFE"/>
  </w:style>
  <w:style w:type="paragraph" w:styleId="a6">
    <w:name w:val="footer"/>
    <w:basedOn w:val="a"/>
    <w:link w:val="a7"/>
    <w:uiPriority w:val="99"/>
    <w:unhideWhenUsed/>
    <w:rsid w:val="008C6FFE"/>
    <w:pPr>
      <w:tabs>
        <w:tab w:val="center" w:pos="4252"/>
        <w:tab w:val="right" w:pos="8504"/>
      </w:tabs>
      <w:snapToGrid w:val="0"/>
    </w:pPr>
  </w:style>
  <w:style w:type="character" w:customStyle="1" w:styleId="a7">
    <w:name w:val="フッター (文字)"/>
    <w:basedOn w:val="a0"/>
    <w:link w:val="a6"/>
    <w:uiPriority w:val="99"/>
    <w:rsid w:val="008C6FFE"/>
  </w:style>
  <w:style w:type="paragraph" w:styleId="a8">
    <w:name w:val="Balloon Text"/>
    <w:basedOn w:val="a"/>
    <w:link w:val="a9"/>
    <w:uiPriority w:val="99"/>
    <w:semiHidden/>
    <w:unhideWhenUsed/>
    <w:rsid w:val="008C6F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6F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46670">
      <w:bodyDiv w:val="1"/>
      <w:marLeft w:val="0"/>
      <w:marRight w:val="0"/>
      <w:marTop w:val="0"/>
      <w:marBottom w:val="0"/>
      <w:divBdr>
        <w:top w:val="none" w:sz="0" w:space="0" w:color="auto"/>
        <w:left w:val="none" w:sz="0" w:space="0" w:color="auto"/>
        <w:bottom w:val="none" w:sz="0" w:space="0" w:color="auto"/>
        <w:right w:val="none" w:sz="0" w:space="0" w:color="auto"/>
      </w:divBdr>
    </w:div>
    <w:div w:id="568466793">
      <w:bodyDiv w:val="1"/>
      <w:marLeft w:val="0"/>
      <w:marRight w:val="0"/>
      <w:marTop w:val="0"/>
      <w:marBottom w:val="0"/>
      <w:divBdr>
        <w:top w:val="none" w:sz="0" w:space="0" w:color="auto"/>
        <w:left w:val="none" w:sz="0" w:space="0" w:color="auto"/>
        <w:bottom w:val="none" w:sz="0" w:space="0" w:color="auto"/>
        <w:right w:val="none" w:sz="0" w:space="0" w:color="auto"/>
      </w:divBdr>
    </w:div>
    <w:div w:id="628901710">
      <w:bodyDiv w:val="1"/>
      <w:marLeft w:val="0"/>
      <w:marRight w:val="0"/>
      <w:marTop w:val="0"/>
      <w:marBottom w:val="0"/>
      <w:divBdr>
        <w:top w:val="none" w:sz="0" w:space="0" w:color="auto"/>
        <w:left w:val="none" w:sz="0" w:space="0" w:color="auto"/>
        <w:bottom w:val="none" w:sz="0" w:space="0" w:color="auto"/>
        <w:right w:val="none" w:sz="0" w:space="0" w:color="auto"/>
      </w:divBdr>
    </w:div>
    <w:div w:id="1168862180">
      <w:bodyDiv w:val="1"/>
      <w:marLeft w:val="0"/>
      <w:marRight w:val="0"/>
      <w:marTop w:val="0"/>
      <w:marBottom w:val="0"/>
      <w:divBdr>
        <w:top w:val="none" w:sz="0" w:space="0" w:color="auto"/>
        <w:left w:val="none" w:sz="0" w:space="0" w:color="auto"/>
        <w:bottom w:val="none" w:sz="0" w:space="0" w:color="auto"/>
        <w:right w:val="none" w:sz="0" w:space="0" w:color="auto"/>
      </w:divBdr>
    </w:div>
    <w:div w:id="1400327507">
      <w:bodyDiv w:val="1"/>
      <w:marLeft w:val="0"/>
      <w:marRight w:val="0"/>
      <w:marTop w:val="0"/>
      <w:marBottom w:val="0"/>
      <w:divBdr>
        <w:top w:val="none" w:sz="0" w:space="0" w:color="auto"/>
        <w:left w:val="none" w:sz="0" w:space="0" w:color="auto"/>
        <w:bottom w:val="none" w:sz="0" w:space="0" w:color="auto"/>
        <w:right w:val="none" w:sz="0" w:space="0" w:color="auto"/>
      </w:divBdr>
    </w:div>
    <w:div w:id="1489403400">
      <w:bodyDiv w:val="1"/>
      <w:marLeft w:val="0"/>
      <w:marRight w:val="0"/>
      <w:marTop w:val="0"/>
      <w:marBottom w:val="0"/>
      <w:divBdr>
        <w:top w:val="none" w:sz="0" w:space="0" w:color="auto"/>
        <w:left w:val="none" w:sz="0" w:space="0" w:color="auto"/>
        <w:bottom w:val="none" w:sz="0" w:space="0" w:color="auto"/>
        <w:right w:val="none" w:sz="0" w:space="0" w:color="auto"/>
      </w:divBdr>
    </w:div>
    <w:div w:id="176444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WS241</dc:creator>
  <cp:keywords/>
  <dc:description/>
  <cp:lastModifiedBy>WS116</cp:lastModifiedBy>
  <cp:revision>2</cp:revision>
  <cp:lastPrinted>2022-01-12T09:58:00Z</cp:lastPrinted>
  <dcterms:created xsi:type="dcterms:W3CDTF">2022-06-13T00:41:00Z</dcterms:created>
  <dcterms:modified xsi:type="dcterms:W3CDTF">2022-06-13T00:41:00Z</dcterms:modified>
</cp:coreProperties>
</file>