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5D" w:rsidRPr="00C15D19" w:rsidRDefault="00F40300" w:rsidP="00DC2998">
      <w:pPr>
        <w:wordWrap w:val="0"/>
        <w:rPr>
          <w:rFonts w:asciiTheme="minorHAnsi" w:eastAsiaTheme="minorEastAsia" w:hAnsiTheme="minorHAnsi"/>
          <w:sz w:val="24"/>
        </w:rPr>
      </w:pPr>
      <w:r w:rsidRPr="00C15D19">
        <w:rPr>
          <w:rFonts w:asciiTheme="minorHAnsi" w:eastAsiaTheme="minorEastAsia" w:hAnsiTheme="minorHAnsi"/>
          <w:sz w:val="24"/>
        </w:rPr>
        <w:t>様式第</w:t>
      </w:r>
      <w:r w:rsidR="0039555A">
        <w:rPr>
          <w:rFonts w:asciiTheme="minorHAnsi" w:eastAsiaTheme="minorEastAsia" w:hAnsiTheme="minorHAnsi" w:hint="eastAsia"/>
          <w:sz w:val="24"/>
        </w:rPr>
        <w:t>6</w:t>
      </w:r>
      <w:r w:rsidRPr="00C15D19">
        <w:rPr>
          <w:rFonts w:asciiTheme="minorHAnsi" w:eastAsiaTheme="minorEastAsia" w:hAnsiTheme="minorHAnsi"/>
          <w:sz w:val="24"/>
        </w:rPr>
        <w:t>号</w:t>
      </w:r>
      <w:r w:rsidR="00AA0612" w:rsidRPr="00C15D19">
        <w:rPr>
          <w:rFonts w:asciiTheme="minorHAnsi" w:eastAsiaTheme="minorEastAsia" w:hAnsiTheme="minorHAnsi"/>
          <w:sz w:val="24"/>
        </w:rPr>
        <w:t>(</w:t>
      </w:r>
      <w:r w:rsidRPr="00C15D19">
        <w:rPr>
          <w:rFonts w:asciiTheme="minorHAnsi" w:eastAsiaTheme="minorEastAsia" w:hAnsiTheme="minorHAnsi"/>
          <w:sz w:val="24"/>
        </w:rPr>
        <w:t>第</w:t>
      </w:r>
      <w:r w:rsidR="0039555A">
        <w:rPr>
          <w:rFonts w:asciiTheme="minorHAnsi" w:eastAsiaTheme="minorEastAsia" w:hAnsiTheme="minorHAnsi" w:hint="eastAsia"/>
          <w:sz w:val="24"/>
        </w:rPr>
        <w:t>9</w:t>
      </w:r>
      <w:r w:rsidRPr="00C15D19">
        <w:rPr>
          <w:rFonts w:asciiTheme="minorHAnsi" w:eastAsiaTheme="minorEastAsia" w:hAnsiTheme="minorHAnsi"/>
          <w:sz w:val="24"/>
        </w:rPr>
        <w:t>条関係</w:t>
      </w:r>
      <w:r w:rsidR="00AA0612" w:rsidRPr="00C15D19">
        <w:rPr>
          <w:rFonts w:asciiTheme="minorHAnsi" w:eastAsiaTheme="minorEastAsia" w:hAnsiTheme="minorHAnsi"/>
          <w:sz w:val="24"/>
        </w:rPr>
        <w:t>)</w:t>
      </w:r>
    </w:p>
    <w:p w:rsidR="00326B11" w:rsidRPr="00C15D19" w:rsidRDefault="00326B11" w:rsidP="00326B11">
      <w:pPr>
        <w:wordWrap w:val="0"/>
        <w:jc w:val="right"/>
        <w:rPr>
          <w:rFonts w:asciiTheme="minorHAnsi" w:eastAsiaTheme="minorEastAsia" w:hAnsiTheme="minorHAnsi"/>
          <w:sz w:val="24"/>
        </w:rPr>
      </w:pPr>
      <w:r w:rsidRPr="00C15D19">
        <w:rPr>
          <w:rFonts w:asciiTheme="minorHAnsi" w:eastAsiaTheme="minorEastAsia" w:hAnsiTheme="minorHAnsi"/>
          <w:sz w:val="24"/>
        </w:rPr>
        <w:t xml:space="preserve">第　</w:t>
      </w:r>
      <w:r w:rsidR="00471FAE" w:rsidRPr="00C15D19">
        <w:rPr>
          <w:rFonts w:asciiTheme="minorHAnsi" w:eastAsiaTheme="minorEastAsia" w:hAnsiTheme="minorHAnsi"/>
          <w:sz w:val="24"/>
        </w:rPr>
        <w:t xml:space="preserve">　　</w:t>
      </w:r>
      <w:r w:rsidRPr="00C15D19">
        <w:rPr>
          <w:rFonts w:asciiTheme="minorHAnsi" w:eastAsiaTheme="minorEastAsia" w:hAnsiTheme="minorHAnsi"/>
          <w:sz w:val="24"/>
        </w:rPr>
        <w:t xml:space="preserve">　　号</w:t>
      </w:r>
    </w:p>
    <w:p w:rsidR="00F40300" w:rsidRPr="00C15D19" w:rsidRDefault="00F40300" w:rsidP="00B15AEA">
      <w:pPr>
        <w:jc w:val="right"/>
        <w:rPr>
          <w:rFonts w:asciiTheme="minorHAnsi" w:eastAsiaTheme="minorEastAsia" w:hAnsiTheme="minorHAnsi"/>
          <w:sz w:val="24"/>
        </w:rPr>
      </w:pPr>
      <w:r w:rsidRPr="00C15D19">
        <w:rPr>
          <w:rFonts w:asciiTheme="minorHAnsi" w:eastAsiaTheme="minorEastAsia" w:hAnsiTheme="minorHAnsi"/>
          <w:sz w:val="24"/>
        </w:rPr>
        <w:t>年</w:t>
      </w:r>
      <w:r w:rsidR="00527304" w:rsidRPr="00C15D19">
        <w:rPr>
          <w:rFonts w:asciiTheme="minorHAnsi" w:eastAsiaTheme="minorEastAsia" w:hAnsiTheme="minorHAnsi"/>
          <w:sz w:val="24"/>
        </w:rPr>
        <w:t xml:space="preserve">　</w:t>
      </w:r>
      <w:r w:rsidR="00471FAE" w:rsidRPr="00C15D19">
        <w:rPr>
          <w:rFonts w:asciiTheme="minorHAnsi" w:eastAsiaTheme="minorEastAsia" w:hAnsiTheme="minorHAnsi"/>
          <w:sz w:val="24"/>
        </w:rPr>
        <w:t xml:space="preserve">　</w:t>
      </w:r>
      <w:r w:rsidRPr="00C15D19">
        <w:rPr>
          <w:rFonts w:asciiTheme="minorHAnsi" w:eastAsiaTheme="minorEastAsia" w:hAnsiTheme="minorHAnsi"/>
          <w:sz w:val="24"/>
        </w:rPr>
        <w:t>月</w:t>
      </w:r>
      <w:r w:rsidR="00527304" w:rsidRPr="00C15D19">
        <w:rPr>
          <w:rFonts w:asciiTheme="minorHAnsi" w:eastAsiaTheme="minorEastAsia" w:hAnsiTheme="minorHAnsi"/>
          <w:sz w:val="24"/>
        </w:rPr>
        <w:t xml:space="preserve">　</w:t>
      </w:r>
      <w:r w:rsidR="00471FAE" w:rsidRPr="00C15D19">
        <w:rPr>
          <w:rFonts w:asciiTheme="minorHAnsi" w:eastAsiaTheme="minorEastAsia" w:hAnsiTheme="minorHAnsi"/>
          <w:sz w:val="24"/>
        </w:rPr>
        <w:t xml:space="preserve">　</w:t>
      </w:r>
      <w:r w:rsidRPr="00C15D19">
        <w:rPr>
          <w:rFonts w:asciiTheme="minorHAnsi" w:eastAsiaTheme="minorEastAsia" w:hAnsiTheme="minorHAnsi"/>
          <w:sz w:val="24"/>
        </w:rPr>
        <w:t>日</w:t>
      </w:r>
    </w:p>
    <w:p w:rsidR="009975DC" w:rsidRPr="00C15D19" w:rsidRDefault="009975DC" w:rsidP="0047584C">
      <w:pPr>
        <w:ind w:firstLineChars="600" w:firstLine="1476"/>
        <w:rPr>
          <w:rFonts w:asciiTheme="minorHAnsi" w:eastAsiaTheme="minorEastAsia" w:hAnsiTheme="minorHAnsi"/>
          <w:sz w:val="24"/>
        </w:rPr>
      </w:pPr>
      <w:r w:rsidRPr="00C15D19">
        <w:rPr>
          <w:rFonts w:asciiTheme="minorHAnsi" w:eastAsiaTheme="minorEastAsia" w:hAnsiTheme="minorHAnsi"/>
          <w:sz w:val="24"/>
        </w:rPr>
        <w:t xml:space="preserve">　様</w:t>
      </w:r>
    </w:p>
    <w:p w:rsidR="00F63F8B" w:rsidRPr="00C15D19" w:rsidRDefault="00F63F8B" w:rsidP="009975DC">
      <w:pPr>
        <w:rPr>
          <w:rFonts w:asciiTheme="minorHAnsi" w:eastAsiaTheme="minorEastAsia" w:hAnsiTheme="minorHAnsi"/>
          <w:sz w:val="24"/>
        </w:rPr>
      </w:pPr>
    </w:p>
    <w:p w:rsidR="002D4F80" w:rsidRPr="00C15D19" w:rsidRDefault="002D4F80" w:rsidP="009975DC">
      <w:pPr>
        <w:rPr>
          <w:rFonts w:asciiTheme="minorHAnsi" w:eastAsiaTheme="minorEastAsia" w:hAnsiTheme="minorHAnsi"/>
          <w:sz w:val="24"/>
        </w:rPr>
      </w:pPr>
    </w:p>
    <w:p w:rsidR="009975DC" w:rsidRPr="00C15D19" w:rsidRDefault="009B4860" w:rsidP="00FD0785">
      <w:pPr>
        <w:wordWrap w:val="0"/>
        <w:ind w:right="984"/>
        <w:jc w:val="right"/>
        <w:rPr>
          <w:rFonts w:asciiTheme="minorHAnsi" w:eastAsiaTheme="minorEastAsia" w:hAnsiTheme="minorHAnsi"/>
          <w:sz w:val="24"/>
        </w:rPr>
      </w:pPr>
      <w:r w:rsidRPr="00C15D19">
        <w:rPr>
          <w:rFonts w:asciiTheme="minorHAnsi" w:eastAsiaTheme="minorEastAsia" w:hAnsiTheme="minorHAnsi"/>
          <w:noProof/>
        </w:rPr>
        <mc:AlternateContent>
          <mc:Choice Requires="wps">
            <w:drawing>
              <wp:anchor distT="0" distB="0" distL="114300" distR="114300" simplePos="0" relativeHeight="251657728" behindDoc="0" locked="0" layoutInCell="1" allowOverlap="1">
                <wp:simplePos x="0" y="0"/>
                <wp:positionH relativeFrom="column">
                  <wp:posOffset>5346065</wp:posOffset>
                </wp:positionH>
                <wp:positionV relativeFrom="paragraph">
                  <wp:posOffset>0</wp:posOffset>
                </wp:positionV>
                <wp:extent cx="186690" cy="181610"/>
                <wp:effectExtent l="12065" t="9525" r="1079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16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9555A" w:rsidRDefault="0039555A" w:rsidP="00CB3D42">
                            <w:pPr>
                              <w:snapToGrid w:val="0"/>
                              <w:spacing w:line="480" w:lineRule="auto"/>
                              <w:ind w:leftChars="-26" w:left="-56"/>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420.95pt;margin-top:0;width:14.7pt;height: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" filled="f">
                <v:stroke dashstyle="dash"/>
                <v:textbox inset="5.85pt,.7pt,5.85pt,.7pt">
                  <w:txbxContent>
                    <w:p w:rsidR="009577C6" w:rsidRDefault="009577C6" w:rsidP="00CB3D42">
                      <w:pPr>
                        <w:snapToGrid w:val="0"/>
                        <w:spacing w:line="480" w:lineRule="auto"/>
                        <w:ind w:leftChars="-26" w:left="-56"/>
                      </w:pPr>
                      <w:r>
                        <w:rPr>
                          <w:rFonts w:hint="eastAsia"/>
                        </w:rPr>
                        <w:t>印</w:t>
                      </w:r>
                    </w:p>
                  </w:txbxContent>
                </v:textbox>
              </v:rect>
            </w:pict>
          </mc:Fallback>
        </mc:AlternateContent>
      </w:r>
      <w:r w:rsidR="00D17C10" w:rsidRPr="00C15D19">
        <w:rPr>
          <w:rFonts w:asciiTheme="minorHAnsi" w:eastAsiaTheme="minorEastAsia" w:hAnsiTheme="minorHAnsi"/>
          <w:sz w:val="24"/>
        </w:rPr>
        <w:t>都留</w:t>
      </w:r>
      <w:r w:rsidR="009975DC" w:rsidRPr="00C15D19">
        <w:rPr>
          <w:rFonts w:asciiTheme="minorHAnsi" w:eastAsiaTheme="minorEastAsia" w:hAnsiTheme="minorHAnsi"/>
          <w:sz w:val="24"/>
        </w:rPr>
        <w:t>市長</w:t>
      </w:r>
      <w:r w:rsidR="0099616D" w:rsidRPr="00C15D19">
        <w:rPr>
          <w:rFonts w:asciiTheme="minorHAnsi" w:eastAsiaTheme="minorEastAsia" w:hAnsiTheme="minorHAnsi"/>
          <w:sz w:val="24"/>
        </w:rPr>
        <w:t xml:space="preserve">　　　</w:t>
      </w:r>
    </w:p>
    <w:p w:rsidR="009975DC" w:rsidRPr="00C15D19" w:rsidRDefault="009975DC" w:rsidP="009975DC">
      <w:pPr>
        <w:jc w:val="center"/>
        <w:rPr>
          <w:rFonts w:asciiTheme="minorHAnsi" w:eastAsiaTheme="minorEastAsia" w:hAnsiTheme="minorHAnsi"/>
          <w:sz w:val="24"/>
        </w:rPr>
      </w:pPr>
    </w:p>
    <w:p w:rsidR="00FD0785" w:rsidRPr="00C15D19" w:rsidRDefault="00FD0785" w:rsidP="009975DC">
      <w:pPr>
        <w:jc w:val="center"/>
        <w:rPr>
          <w:rFonts w:asciiTheme="minorHAnsi" w:eastAsiaTheme="minorEastAsia" w:hAnsiTheme="minorHAnsi"/>
          <w:sz w:val="24"/>
        </w:rPr>
      </w:pPr>
    </w:p>
    <w:p w:rsidR="00B15AEA" w:rsidRPr="00C15D19" w:rsidRDefault="00EE3138" w:rsidP="00622A8D">
      <w:pPr>
        <w:jc w:val="center"/>
        <w:rPr>
          <w:rFonts w:asciiTheme="minorHAnsi" w:eastAsiaTheme="minorEastAsia" w:hAnsiTheme="minorHAnsi"/>
          <w:sz w:val="24"/>
        </w:rPr>
      </w:pPr>
      <w:r w:rsidRPr="00EE3138">
        <w:rPr>
          <w:rFonts w:asciiTheme="minorHAnsi" w:eastAsiaTheme="minorEastAsia" w:hAnsiTheme="minorHAnsi" w:hint="eastAsia"/>
          <w:sz w:val="24"/>
        </w:rPr>
        <w:t>都留市空家等活用地域活性化拠点整備事業</w:t>
      </w:r>
      <w:r w:rsidR="00622A8D" w:rsidRPr="00C15D19">
        <w:rPr>
          <w:rFonts w:asciiTheme="minorHAnsi" w:eastAsiaTheme="minorEastAsia" w:hAnsiTheme="minorHAnsi"/>
          <w:sz w:val="24"/>
        </w:rPr>
        <w:t>補助金交付</w:t>
      </w:r>
      <w:r w:rsidR="00C15D19" w:rsidRPr="00C15D19">
        <w:rPr>
          <w:rFonts w:asciiTheme="minorHAnsi" w:eastAsiaTheme="minorEastAsia" w:hAnsiTheme="minorHAnsi"/>
          <w:sz w:val="24"/>
        </w:rPr>
        <w:t>(</w:t>
      </w:r>
      <w:r w:rsidR="009577C6" w:rsidRPr="00C15D19">
        <w:rPr>
          <w:rFonts w:asciiTheme="minorHAnsi" w:eastAsiaTheme="minorEastAsia" w:hAnsiTheme="minorHAnsi"/>
          <w:sz w:val="24"/>
        </w:rPr>
        <w:t>不交付</w:t>
      </w:r>
      <w:r w:rsidR="00C15D19" w:rsidRPr="00C15D19">
        <w:rPr>
          <w:rFonts w:asciiTheme="minorHAnsi" w:eastAsiaTheme="minorEastAsia" w:hAnsiTheme="minorHAnsi"/>
          <w:sz w:val="24"/>
        </w:rPr>
        <w:t>)</w:t>
      </w:r>
      <w:r w:rsidR="00622A8D" w:rsidRPr="00C15D19">
        <w:rPr>
          <w:rFonts w:asciiTheme="minorHAnsi" w:eastAsiaTheme="minorEastAsia" w:hAnsiTheme="minorHAnsi"/>
          <w:sz w:val="24"/>
        </w:rPr>
        <w:t>決定通知書</w:t>
      </w:r>
    </w:p>
    <w:p w:rsidR="00622A8D" w:rsidRPr="00C15D19" w:rsidRDefault="00622A8D">
      <w:pPr>
        <w:rPr>
          <w:rFonts w:asciiTheme="minorHAnsi" w:eastAsiaTheme="minorEastAsia" w:hAnsiTheme="minorHAnsi"/>
          <w:sz w:val="24"/>
        </w:rPr>
      </w:pPr>
    </w:p>
    <w:p w:rsidR="00F63F8B" w:rsidRPr="00C15D19" w:rsidRDefault="00F63F8B">
      <w:pPr>
        <w:rPr>
          <w:rFonts w:asciiTheme="minorHAnsi" w:eastAsiaTheme="minorEastAsia" w:hAnsiTheme="minorHAnsi"/>
          <w:sz w:val="24"/>
        </w:rPr>
      </w:pPr>
    </w:p>
    <w:p w:rsidR="00622A8D" w:rsidRPr="00C15D19" w:rsidRDefault="00622A8D" w:rsidP="00622A8D">
      <w:pPr>
        <w:wordWrap w:val="0"/>
        <w:overflowPunct w:val="0"/>
        <w:autoSpaceDE w:val="0"/>
        <w:autoSpaceDN w:val="0"/>
        <w:rPr>
          <w:rFonts w:asciiTheme="minorHAnsi" w:eastAsiaTheme="minorEastAsia" w:hAnsiTheme="minorHAnsi"/>
          <w:sz w:val="24"/>
        </w:rPr>
      </w:pPr>
      <w:r w:rsidRPr="00C15D19">
        <w:rPr>
          <w:rFonts w:asciiTheme="minorHAnsi" w:eastAsiaTheme="minorEastAsia" w:hAnsiTheme="minorHAnsi"/>
          <w:sz w:val="24"/>
        </w:rPr>
        <w:t xml:space="preserve">　　　　　年　　月　　日付けで交付申請のあった　　　　年度</w:t>
      </w:r>
      <w:r w:rsidR="00EE3138" w:rsidRPr="00EE3138">
        <w:rPr>
          <w:rFonts w:asciiTheme="minorHAnsi" w:eastAsiaTheme="minorEastAsia" w:hAnsiTheme="minorHAnsi" w:hint="eastAsia"/>
          <w:sz w:val="24"/>
        </w:rPr>
        <w:t>都留市空家等活用地域活性化拠点整備事業</w:t>
      </w:r>
      <w:r w:rsidRPr="00C15D19">
        <w:rPr>
          <w:rFonts w:asciiTheme="minorHAnsi" w:eastAsiaTheme="minorEastAsia" w:hAnsiTheme="minorHAnsi"/>
          <w:sz w:val="24"/>
        </w:rPr>
        <w:t>補助金については、次のとおり決定したので、</w:t>
      </w:r>
      <w:r w:rsidR="00EE3138" w:rsidRPr="00EE3138">
        <w:rPr>
          <w:rFonts w:asciiTheme="minorHAnsi" w:eastAsiaTheme="minorEastAsia" w:hAnsiTheme="minorHAnsi" w:hint="eastAsia"/>
          <w:sz w:val="24"/>
        </w:rPr>
        <w:t>都留市空家等活用地域活性化拠点整備事業</w:t>
      </w:r>
      <w:bookmarkStart w:id="0" w:name="_GoBack"/>
      <w:bookmarkEnd w:id="0"/>
      <w:r w:rsidRPr="00C15D19">
        <w:rPr>
          <w:rFonts w:asciiTheme="minorHAnsi" w:eastAsiaTheme="minorEastAsia" w:hAnsiTheme="minorHAnsi"/>
          <w:sz w:val="24"/>
        </w:rPr>
        <w:t>補助金交付要綱第</w:t>
      </w:r>
      <w:r w:rsidR="0039555A">
        <w:rPr>
          <w:rFonts w:asciiTheme="minorHAnsi" w:eastAsiaTheme="minorEastAsia" w:hAnsiTheme="minorHAnsi" w:hint="eastAsia"/>
          <w:sz w:val="24"/>
        </w:rPr>
        <w:t>9</w:t>
      </w:r>
      <w:r w:rsidRPr="00C15D19">
        <w:rPr>
          <w:rFonts w:asciiTheme="minorHAnsi" w:eastAsiaTheme="minorEastAsia" w:hAnsiTheme="minorHAnsi"/>
          <w:sz w:val="24"/>
        </w:rPr>
        <w:t>条</w:t>
      </w:r>
      <w:r w:rsidR="0039555A">
        <w:rPr>
          <w:rFonts w:asciiTheme="minorHAnsi" w:eastAsiaTheme="minorEastAsia" w:hAnsiTheme="minorHAnsi" w:hint="eastAsia"/>
          <w:sz w:val="24"/>
        </w:rPr>
        <w:t>第</w:t>
      </w:r>
      <w:r w:rsidR="0039555A">
        <w:rPr>
          <w:rFonts w:asciiTheme="minorHAnsi" w:eastAsiaTheme="minorEastAsia" w:hAnsiTheme="minorHAnsi" w:hint="eastAsia"/>
          <w:sz w:val="24"/>
        </w:rPr>
        <w:t>2</w:t>
      </w:r>
      <w:r w:rsidR="0039555A">
        <w:rPr>
          <w:rFonts w:asciiTheme="minorHAnsi" w:eastAsiaTheme="minorEastAsia" w:hAnsiTheme="minorHAnsi" w:hint="eastAsia"/>
          <w:sz w:val="24"/>
        </w:rPr>
        <w:t>項</w:t>
      </w:r>
      <w:r w:rsidRPr="00C15D19">
        <w:rPr>
          <w:rFonts w:asciiTheme="minorHAnsi" w:eastAsiaTheme="minorEastAsia" w:hAnsiTheme="minorHAnsi"/>
          <w:sz w:val="24"/>
        </w:rPr>
        <w:t>の規定により通知します。</w:t>
      </w:r>
    </w:p>
    <w:p w:rsidR="0059388A" w:rsidRPr="00C15D19" w:rsidRDefault="0059388A">
      <w:pPr>
        <w:rPr>
          <w:rFonts w:asciiTheme="minorHAnsi" w:eastAsiaTheme="minorEastAsia" w:hAnsiTheme="minorHAnsi"/>
          <w:sz w:val="24"/>
        </w:rPr>
      </w:pPr>
    </w:p>
    <w:p w:rsidR="00FD0785" w:rsidRPr="00C15D19" w:rsidRDefault="00FD0785">
      <w:pPr>
        <w:rPr>
          <w:rFonts w:asciiTheme="minorHAnsi" w:eastAsiaTheme="minorEastAsia" w:hAnsiTheme="minorHAnsi"/>
          <w:sz w:val="24"/>
        </w:rPr>
      </w:pPr>
    </w:p>
    <w:p w:rsidR="00622A8D" w:rsidRPr="00C15D19" w:rsidRDefault="00622A8D" w:rsidP="00622A8D">
      <w:pPr>
        <w:wordWrap w:val="0"/>
        <w:overflowPunct w:val="0"/>
        <w:autoSpaceDE w:val="0"/>
        <w:autoSpaceDN w:val="0"/>
        <w:jc w:val="center"/>
        <w:rPr>
          <w:rFonts w:asciiTheme="minorHAnsi" w:eastAsiaTheme="minorEastAsia" w:hAnsiTheme="minorHAnsi"/>
          <w:sz w:val="24"/>
        </w:rPr>
      </w:pPr>
      <w:r w:rsidRPr="00C15D19">
        <w:rPr>
          <w:rFonts w:asciiTheme="minorHAnsi" w:eastAsiaTheme="minorEastAsia" w:hAnsiTheme="minorHAnsi"/>
          <w:sz w:val="24"/>
        </w:rPr>
        <w:t>記</w:t>
      </w:r>
    </w:p>
    <w:p w:rsidR="00622A8D" w:rsidRPr="00C15D19" w:rsidRDefault="00622A8D" w:rsidP="00622A8D">
      <w:pPr>
        <w:wordWrap w:val="0"/>
        <w:overflowPunct w:val="0"/>
        <w:autoSpaceDE w:val="0"/>
        <w:autoSpaceDN w:val="0"/>
        <w:rPr>
          <w:rFonts w:asciiTheme="minorHAnsi" w:eastAsiaTheme="minorEastAsia" w:hAnsiTheme="minorHAnsi"/>
          <w:sz w:val="24"/>
        </w:rPr>
      </w:pPr>
    </w:p>
    <w:p w:rsidR="00622A8D" w:rsidRPr="00C15D19" w:rsidRDefault="00622A8D" w:rsidP="00622A8D">
      <w:pPr>
        <w:wordWrap w:val="0"/>
        <w:overflowPunct w:val="0"/>
        <w:autoSpaceDE w:val="0"/>
        <w:autoSpaceDN w:val="0"/>
        <w:rPr>
          <w:rFonts w:asciiTheme="minorHAnsi" w:eastAsiaTheme="minorEastAsia" w:hAnsiTheme="minorHAnsi"/>
          <w:sz w:val="24"/>
        </w:rPr>
      </w:pPr>
    </w:p>
    <w:p w:rsidR="00622A8D" w:rsidRPr="00C15D19" w:rsidRDefault="00AA0612" w:rsidP="00622A8D">
      <w:pPr>
        <w:wordWrap w:val="0"/>
        <w:overflowPunct w:val="0"/>
        <w:autoSpaceDE w:val="0"/>
        <w:autoSpaceDN w:val="0"/>
        <w:rPr>
          <w:rFonts w:asciiTheme="minorHAnsi" w:eastAsiaTheme="minorEastAsia" w:hAnsiTheme="minorHAnsi"/>
          <w:sz w:val="24"/>
        </w:rPr>
      </w:pPr>
      <w:r w:rsidRPr="00C15D19">
        <w:rPr>
          <w:rFonts w:asciiTheme="minorHAnsi" w:eastAsiaTheme="minorEastAsia" w:hAnsiTheme="minorHAnsi"/>
          <w:sz w:val="24"/>
        </w:rPr>
        <w:t>1</w:t>
      </w:r>
      <w:r w:rsidR="009577C6" w:rsidRPr="00C15D19">
        <w:rPr>
          <w:rFonts w:asciiTheme="minorHAnsi" w:eastAsiaTheme="minorEastAsia" w:hAnsiTheme="minorHAnsi"/>
          <w:sz w:val="24"/>
        </w:rPr>
        <w:t xml:space="preserve">　決定内容　　　　　　　　交付　・　不交付</w:t>
      </w:r>
    </w:p>
    <w:p w:rsidR="00622A8D" w:rsidRPr="00C15D19" w:rsidRDefault="00622A8D" w:rsidP="00622A8D">
      <w:pPr>
        <w:wordWrap w:val="0"/>
        <w:overflowPunct w:val="0"/>
        <w:autoSpaceDE w:val="0"/>
        <w:autoSpaceDN w:val="0"/>
        <w:rPr>
          <w:rFonts w:asciiTheme="minorHAnsi" w:eastAsiaTheme="minorEastAsia" w:hAnsiTheme="minorHAnsi"/>
          <w:sz w:val="24"/>
        </w:rPr>
      </w:pPr>
    </w:p>
    <w:p w:rsidR="00622A8D" w:rsidRPr="00C15D19" w:rsidRDefault="00AA0612" w:rsidP="00622A8D">
      <w:pPr>
        <w:wordWrap w:val="0"/>
        <w:overflowPunct w:val="0"/>
        <w:autoSpaceDE w:val="0"/>
        <w:autoSpaceDN w:val="0"/>
        <w:rPr>
          <w:rFonts w:asciiTheme="minorHAnsi" w:eastAsiaTheme="minorEastAsia" w:hAnsiTheme="minorHAnsi"/>
          <w:sz w:val="24"/>
        </w:rPr>
      </w:pPr>
      <w:r w:rsidRPr="00C15D19">
        <w:rPr>
          <w:rFonts w:asciiTheme="minorHAnsi" w:eastAsiaTheme="minorEastAsia" w:hAnsiTheme="minorHAnsi"/>
          <w:sz w:val="24"/>
        </w:rPr>
        <w:t>2</w:t>
      </w:r>
      <w:r w:rsidR="00622A8D" w:rsidRPr="00C15D19">
        <w:rPr>
          <w:rFonts w:asciiTheme="minorHAnsi" w:eastAsiaTheme="minorEastAsia" w:hAnsiTheme="minorHAnsi"/>
          <w:sz w:val="24"/>
        </w:rPr>
        <w:t xml:space="preserve">　補助金の交付決定額　　</w:t>
      </w:r>
      <w:r w:rsidR="00463B58" w:rsidRPr="00C15D19">
        <w:rPr>
          <w:rFonts w:asciiTheme="minorHAnsi" w:eastAsiaTheme="minorEastAsia" w:hAnsiTheme="minorHAnsi"/>
          <w:sz w:val="24"/>
          <w:u w:val="single"/>
        </w:rPr>
        <w:t>金</w:t>
      </w:r>
      <w:r w:rsidR="00622A8D" w:rsidRPr="00C15D19">
        <w:rPr>
          <w:rFonts w:asciiTheme="minorHAnsi" w:eastAsiaTheme="minorEastAsia" w:hAnsiTheme="minorHAnsi"/>
          <w:sz w:val="24"/>
          <w:u w:val="single"/>
        </w:rPr>
        <w:t xml:space="preserve">　　　　　　　　　　　　　　　　　円</w:t>
      </w:r>
    </w:p>
    <w:p w:rsidR="00622A8D" w:rsidRPr="00C15D19" w:rsidRDefault="00622A8D" w:rsidP="00622A8D">
      <w:pPr>
        <w:wordWrap w:val="0"/>
        <w:overflowPunct w:val="0"/>
        <w:autoSpaceDE w:val="0"/>
        <w:autoSpaceDN w:val="0"/>
        <w:rPr>
          <w:rFonts w:asciiTheme="minorHAnsi" w:eastAsiaTheme="minorEastAsia" w:hAnsiTheme="minorHAnsi"/>
          <w:sz w:val="24"/>
        </w:rPr>
      </w:pPr>
    </w:p>
    <w:p w:rsidR="0047584C" w:rsidRPr="00C15D19" w:rsidRDefault="00AA0612" w:rsidP="0047584C">
      <w:pPr>
        <w:wordWrap w:val="0"/>
        <w:overflowPunct w:val="0"/>
        <w:autoSpaceDE w:val="0"/>
        <w:autoSpaceDN w:val="0"/>
        <w:rPr>
          <w:rFonts w:asciiTheme="minorHAnsi" w:eastAsiaTheme="minorEastAsia" w:hAnsiTheme="minorHAnsi"/>
          <w:sz w:val="24"/>
        </w:rPr>
      </w:pPr>
      <w:r w:rsidRPr="00C15D19">
        <w:rPr>
          <w:rFonts w:asciiTheme="minorHAnsi" w:eastAsiaTheme="minorEastAsia" w:hAnsiTheme="minorHAnsi"/>
          <w:sz w:val="24"/>
        </w:rPr>
        <w:t>3</w:t>
      </w:r>
      <w:r w:rsidR="00622A8D" w:rsidRPr="00C15D19">
        <w:rPr>
          <w:rFonts w:asciiTheme="minorHAnsi" w:eastAsiaTheme="minorEastAsia" w:hAnsiTheme="minorHAnsi"/>
          <w:sz w:val="24"/>
        </w:rPr>
        <w:t xml:space="preserve">　交付の条件</w:t>
      </w:r>
    </w:p>
    <w:p w:rsidR="00622A8D" w:rsidRPr="00C15D19" w:rsidRDefault="00AA0612" w:rsidP="00F26CB1">
      <w:pPr>
        <w:overflowPunct w:val="0"/>
        <w:autoSpaceDE w:val="0"/>
        <w:autoSpaceDN w:val="0"/>
        <w:ind w:leftChars="200" w:left="678" w:hangingChars="100" w:hanging="246"/>
        <w:rPr>
          <w:rFonts w:asciiTheme="minorHAnsi" w:eastAsiaTheme="minorEastAsia" w:hAnsiTheme="minorHAnsi"/>
          <w:sz w:val="24"/>
        </w:rPr>
      </w:pPr>
      <w:r w:rsidRPr="00C15D19">
        <w:rPr>
          <w:rFonts w:asciiTheme="minorHAnsi" w:eastAsiaTheme="minorEastAsia" w:hAnsiTheme="minorHAnsi"/>
          <w:sz w:val="24"/>
        </w:rPr>
        <w:t>(1)</w:t>
      </w:r>
      <w:r w:rsidR="00622A8D" w:rsidRPr="00C15D19">
        <w:rPr>
          <w:rFonts w:asciiTheme="minorHAnsi" w:eastAsiaTheme="minorEastAsia" w:hAnsiTheme="minorHAnsi"/>
          <w:sz w:val="24"/>
        </w:rPr>
        <w:t xml:space="preserve">　補助事業を</w:t>
      </w:r>
      <w:r w:rsidR="004312F6">
        <w:rPr>
          <w:rFonts w:asciiTheme="minorHAnsi" w:eastAsiaTheme="minorEastAsia" w:hAnsiTheme="minorHAnsi" w:hint="eastAsia"/>
          <w:sz w:val="24"/>
        </w:rPr>
        <w:t>変更</w:t>
      </w:r>
      <w:r w:rsidR="00622A8D" w:rsidRPr="00C15D19">
        <w:rPr>
          <w:rFonts w:asciiTheme="minorHAnsi" w:eastAsiaTheme="minorEastAsia" w:hAnsiTheme="minorHAnsi"/>
          <w:sz w:val="24"/>
        </w:rPr>
        <w:t>し、又は</w:t>
      </w:r>
      <w:r w:rsidR="004312F6">
        <w:rPr>
          <w:rFonts w:asciiTheme="minorHAnsi" w:eastAsiaTheme="minorEastAsia" w:hAnsiTheme="minorHAnsi" w:hint="eastAsia"/>
          <w:sz w:val="24"/>
        </w:rPr>
        <w:t>中止</w:t>
      </w:r>
      <w:r w:rsidR="00622A8D" w:rsidRPr="00C15D19">
        <w:rPr>
          <w:rFonts w:asciiTheme="minorHAnsi" w:eastAsiaTheme="minorEastAsia" w:hAnsiTheme="minorHAnsi"/>
          <w:sz w:val="24"/>
        </w:rPr>
        <w:t>する場合は、市長の承認を受けること。</w:t>
      </w:r>
    </w:p>
    <w:p w:rsidR="0003713D" w:rsidRPr="00C15D19" w:rsidRDefault="00AA0612" w:rsidP="00F26CB1">
      <w:pPr>
        <w:ind w:leftChars="200" w:left="678" w:hangingChars="100" w:hanging="246"/>
        <w:rPr>
          <w:rFonts w:asciiTheme="minorHAnsi" w:eastAsiaTheme="minorEastAsia" w:hAnsiTheme="minorHAnsi"/>
          <w:sz w:val="24"/>
        </w:rPr>
      </w:pPr>
      <w:r w:rsidRPr="00C15D19">
        <w:rPr>
          <w:rFonts w:asciiTheme="minorHAnsi" w:eastAsiaTheme="minorEastAsia" w:hAnsiTheme="minorHAnsi"/>
          <w:sz w:val="24"/>
        </w:rPr>
        <w:t>(2)</w:t>
      </w:r>
      <w:r w:rsidR="00622A8D" w:rsidRPr="00C15D19">
        <w:rPr>
          <w:rFonts w:asciiTheme="minorHAnsi" w:eastAsiaTheme="minorEastAsia" w:hAnsiTheme="minorHAnsi"/>
          <w:sz w:val="24"/>
        </w:rPr>
        <w:t xml:space="preserve">　補助事業が予定の期間内に完了しない場合又は補助事業の遂行が困難となった場合は、速やかに市長に報告し、その指示を受けること。</w:t>
      </w:r>
    </w:p>
    <w:p w:rsidR="0003713D" w:rsidRPr="00C15D19" w:rsidRDefault="00AA0612" w:rsidP="00F26CB1">
      <w:pPr>
        <w:ind w:leftChars="200" w:left="678" w:hangingChars="100" w:hanging="246"/>
        <w:rPr>
          <w:rFonts w:asciiTheme="minorHAnsi" w:eastAsiaTheme="minorEastAsia" w:hAnsiTheme="minorHAnsi"/>
          <w:sz w:val="24"/>
        </w:rPr>
      </w:pPr>
      <w:r w:rsidRPr="00C15D19">
        <w:rPr>
          <w:rFonts w:asciiTheme="minorHAnsi" w:eastAsiaTheme="minorEastAsia" w:hAnsiTheme="minorHAnsi"/>
          <w:sz w:val="24"/>
        </w:rPr>
        <w:t>(3)</w:t>
      </w:r>
      <w:r w:rsidR="00622A8D" w:rsidRPr="00C15D19">
        <w:rPr>
          <w:rFonts w:asciiTheme="minorHAnsi" w:eastAsiaTheme="minorEastAsia" w:hAnsiTheme="minorHAnsi"/>
          <w:sz w:val="24"/>
        </w:rPr>
        <w:t xml:space="preserve">　</w:t>
      </w:r>
      <w:r w:rsidR="00F26CB1">
        <w:rPr>
          <w:rFonts w:asciiTheme="minorHAnsi" w:eastAsiaTheme="minorEastAsia" w:hAnsiTheme="minorHAnsi" w:hint="eastAsia"/>
          <w:sz w:val="24"/>
        </w:rPr>
        <w:t>補助対象工事が完了した年度の翌年度から起算して</w:t>
      </w:r>
      <w:r w:rsidR="00F26CB1">
        <w:rPr>
          <w:rFonts w:asciiTheme="minorHAnsi" w:eastAsiaTheme="minorEastAsia" w:hAnsiTheme="minorHAnsi" w:hint="eastAsia"/>
          <w:sz w:val="24"/>
        </w:rPr>
        <w:t>10</w:t>
      </w:r>
      <w:r w:rsidR="00F26CB1">
        <w:rPr>
          <w:rFonts w:asciiTheme="minorHAnsi" w:eastAsiaTheme="minorEastAsia" w:hAnsiTheme="minorHAnsi" w:hint="eastAsia"/>
          <w:sz w:val="24"/>
        </w:rPr>
        <w:t>年間は、毎年度当初に前年度の活用状況についての報告を行うこ</w:t>
      </w:r>
      <w:r w:rsidR="0003713D" w:rsidRPr="00C15D19">
        <w:rPr>
          <w:rFonts w:asciiTheme="minorHAnsi" w:eastAsiaTheme="minorEastAsia" w:hAnsiTheme="minorHAnsi"/>
          <w:sz w:val="24"/>
        </w:rPr>
        <w:t>と。</w:t>
      </w:r>
    </w:p>
    <w:p w:rsidR="00622A8D" w:rsidRPr="00C15D19" w:rsidRDefault="00AA0612" w:rsidP="00F26CB1">
      <w:pPr>
        <w:ind w:leftChars="200" w:left="678" w:hangingChars="100" w:hanging="246"/>
        <w:rPr>
          <w:rFonts w:asciiTheme="minorHAnsi" w:eastAsiaTheme="minorEastAsia" w:hAnsiTheme="minorHAnsi"/>
          <w:sz w:val="24"/>
        </w:rPr>
      </w:pPr>
      <w:r w:rsidRPr="00C15D19">
        <w:rPr>
          <w:rFonts w:asciiTheme="minorHAnsi" w:eastAsiaTheme="minorEastAsia" w:hAnsiTheme="minorHAnsi"/>
          <w:sz w:val="24"/>
        </w:rPr>
        <w:t>(4)</w:t>
      </w:r>
      <w:r w:rsidR="0003713D" w:rsidRPr="00C15D19">
        <w:rPr>
          <w:rFonts w:asciiTheme="minorHAnsi" w:eastAsiaTheme="minorEastAsia" w:hAnsiTheme="minorHAnsi"/>
          <w:sz w:val="24"/>
        </w:rPr>
        <w:t xml:space="preserve">　</w:t>
      </w:r>
      <w:r w:rsidR="00F26CB1">
        <w:rPr>
          <w:rFonts w:asciiTheme="minorHAnsi" w:eastAsiaTheme="minorEastAsia" w:hAnsiTheme="minorHAnsi" w:hint="eastAsia"/>
          <w:sz w:val="24"/>
        </w:rPr>
        <w:t>この補助事業にかかる関係書類を整理し、補助対象工事が完了した年度の翌年度から起算して</w:t>
      </w:r>
      <w:r w:rsidR="00F26CB1">
        <w:rPr>
          <w:rFonts w:asciiTheme="minorHAnsi" w:eastAsiaTheme="minorEastAsia" w:hAnsiTheme="minorHAnsi" w:hint="eastAsia"/>
          <w:sz w:val="24"/>
        </w:rPr>
        <w:t>10</w:t>
      </w:r>
      <w:r w:rsidR="00F26CB1">
        <w:rPr>
          <w:rFonts w:asciiTheme="minorHAnsi" w:eastAsiaTheme="minorEastAsia" w:hAnsiTheme="minorHAnsi" w:hint="eastAsia"/>
          <w:sz w:val="24"/>
        </w:rPr>
        <w:t>年間保存すること。</w:t>
      </w:r>
    </w:p>
    <w:p w:rsidR="0047584C" w:rsidRPr="00C15D19" w:rsidRDefault="0047584C" w:rsidP="00622A8D">
      <w:pPr>
        <w:rPr>
          <w:rFonts w:asciiTheme="minorHAnsi" w:eastAsiaTheme="minorEastAsia" w:hAnsiTheme="minorHAnsi"/>
          <w:sz w:val="24"/>
        </w:rPr>
      </w:pPr>
    </w:p>
    <w:p w:rsidR="00622A8D" w:rsidRPr="00C15D19" w:rsidRDefault="00AA0612" w:rsidP="00622A8D">
      <w:pPr>
        <w:rPr>
          <w:rFonts w:asciiTheme="minorHAnsi" w:eastAsiaTheme="minorEastAsia" w:hAnsiTheme="minorHAnsi"/>
          <w:dstrike/>
          <w:color w:val="FF0000"/>
          <w:sz w:val="24"/>
        </w:rPr>
      </w:pPr>
      <w:r w:rsidRPr="00C15D19">
        <w:rPr>
          <w:rFonts w:asciiTheme="minorHAnsi" w:eastAsiaTheme="minorEastAsia" w:hAnsiTheme="minorHAnsi"/>
          <w:sz w:val="24"/>
        </w:rPr>
        <w:t>4</w:t>
      </w:r>
      <w:r w:rsidR="005C04B3" w:rsidRPr="00C15D19">
        <w:rPr>
          <w:rFonts w:asciiTheme="minorHAnsi" w:eastAsiaTheme="minorEastAsia" w:hAnsiTheme="minorHAnsi"/>
          <w:sz w:val="24"/>
        </w:rPr>
        <w:t xml:space="preserve">　不交付の理由</w:t>
      </w:r>
    </w:p>
    <w:sectPr w:rsidR="00622A8D" w:rsidRPr="00C15D19" w:rsidSect="00267CCD">
      <w:pgSz w:w="11906" w:h="16838" w:code="9"/>
      <w:pgMar w:top="1418" w:right="1418" w:bottom="1701" w:left="1418" w:header="851" w:footer="567" w:gutter="0"/>
      <w:pgNumType w:start="10"/>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5A" w:rsidRDefault="0039555A" w:rsidP="00FF3A3D">
      <w:r>
        <w:separator/>
      </w:r>
    </w:p>
  </w:endnote>
  <w:endnote w:type="continuationSeparator" w:id="0">
    <w:p w:rsidR="0039555A" w:rsidRDefault="0039555A" w:rsidP="00FF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5A" w:rsidRDefault="0039555A" w:rsidP="00FF3A3D">
      <w:r>
        <w:separator/>
      </w:r>
    </w:p>
  </w:footnote>
  <w:footnote w:type="continuationSeparator" w:id="0">
    <w:p w:rsidR="0039555A" w:rsidRDefault="0039555A" w:rsidP="00FF3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00"/>
    <w:rsid w:val="00036753"/>
    <w:rsid w:val="0003713D"/>
    <w:rsid w:val="00045BFC"/>
    <w:rsid w:val="000551A3"/>
    <w:rsid w:val="00083410"/>
    <w:rsid w:val="00083F7B"/>
    <w:rsid w:val="00126448"/>
    <w:rsid w:val="0013625D"/>
    <w:rsid w:val="001610E1"/>
    <w:rsid w:val="001F39FA"/>
    <w:rsid w:val="00267CCD"/>
    <w:rsid w:val="00285CAA"/>
    <w:rsid w:val="00293AF5"/>
    <w:rsid w:val="0029400D"/>
    <w:rsid w:val="002D4F80"/>
    <w:rsid w:val="002E0419"/>
    <w:rsid w:val="002F051E"/>
    <w:rsid w:val="00314C4E"/>
    <w:rsid w:val="00316D8E"/>
    <w:rsid w:val="00326B11"/>
    <w:rsid w:val="003374CB"/>
    <w:rsid w:val="0035775E"/>
    <w:rsid w:val="00361323"/>
    <w:rsid w:val="00376004"/>
    <w:rsid w:val="003845BB"/>
    <w:rsid w:val="0039555A"/>
    <w:rsid w:val="004312F6"/>
    <w:rsid w:val="00463B58"/>
    <w:rsid w:val="00471FAE"/>
    <w:rsid w:val="0047584C"/>
    <w:rsid w:val="00497418"/>
    <w:rsid w:val="00527304"/>
    <w:rsid w:val="0053595D"/>
    <w:rsid w:val="005473D2"/>
    <w:rsid w:val="00557A8A"/>
    <w:rsid w:val="005651CB"/>
    <w:rsid w:val="00572F29"/>
    <w:rsid w:val="0059388A"/>
    <w:rsid w:val="005C04B3"/>
    <w:rsid w:val="00622A8D"/>
    <w:rsid w:val="00685C63"/>
    <w:rsid w:val="00687FAA"/>
    <w:rsid w:val="006A64D5"/>
    <w:rsid w:val="006A7C93"/>
    <w:rsid w:val="006E64BD"/>
    <w:rsid w:val="007803E5"/>
    <w:rsid w:val="00842025"/>
    <w:rsid w:val="00846A7D"/>
    <w:rsid w:val="00855C18"/>
    <w:rsid w:val="00880A59"/>
    <w:rsid w:val="008C332D"/>
    <w:rsid w:val="008F2BA5"/>
    <w:rsid w:val="008F7B76"/>
    <w:rsid w:val="00925974"/>
    <w:rsid w:val="009577C6"/>
    <w:rsid w:val="0099616D"/>
    <w:rsid w:val="009975DC"/>
    <w:rsid w:val="009B4860"/>
    <w:rsid w:val="009E76B9"/>
    <w:rsid w:val="009F5670"/>
    <w:rsid w:val="009F5A01"/>
    <w:rsid w:val="00A52FB1"/>
    <w:rsid w:val="00A6086D"/>
    <w:rsid w:val="00A705D0"/>
    <w:rsid w:val="00A72815"/>
    <w:rsid w:val="00AA0612"/>
    <w:rsid w:val="00AA0C4B"/>
    <w:rsid w:val="00AC766B"/>
    <w:rsid w:val="00AF08C2"/>
    <w:rsid w:val="00B15AEA"/>
    <w:rsid w:val="00B330E6"/>
    <w:rsid w:val="00B37072"/>
    <w:rsid w:val="00B72BAC"/>
    <w:rsid w:val="00BB733E"/>
    <w:rsid w:val="00BF12CF"/>
    <w:rsid w:val="00C05101"/>
    <w:rsid w:val="00C05B6C"/>
    <w:rsid w:val="00C15D19"/>
    <w:rsid w:val="00C25B5E"/>
    <w:rsid w:val="00C27159"/>
    <w:rsid w:val="00C309B2"/>
    <w:rsid w:val="00C8335E"/>
    <w:rsid w:val="00CB3D42"/>
    <w:rsid w:val="00CF19B8"/>
    <w:rsid w:val="00D17C10"/>
    <w:rsid w:val="00D61336"/>
    <w:rsid w:val="00DA7FCB"/>
    <w:rsid w:val="00DC2998"/>
    <w:rsid w:val="00DE0A6C"/>
    <w:rsid w:val="00E14D02"/>
    <w:rsid w:val="00EE3138"/>
    <w:rsid w:val="00EF005F"/>
    <w:rsid w:val="00EF0DB7"/>
    <w:rsid w:val="00F26CB1"/>
    <w:rsid w:val="00F40300"/>
    <w:rsid w:val="00F63F8B"/>
    <w:rsid w:val="00F71C19"/>
    <w:rsid w:val="00F86B6B"/>
    <w:rsid w:val="00F9436D"/>
    <w:rsid w:val="00FD0785"/>
    <w:rsid w:val="00FD1799"/>
    <w:rsid w:val="00FE1B20"/>
    <w:rsid w:val="00FF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40300"/>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C25B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9E76B9"/>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FF3A3D"/>
    <w:pPr>
      <w:tabs>
        <w:tab w:val="center" w:pos="4252"/>
        <w:tab w:val="right" w:pos="8504"/>
      </w:tabs>
      <w:snapToGrid w:val="0"/>
    </w:pPr>
  </w:style>
  <w:style w:type="character" w:customStyle="1" w:styleId="a9">
    <w:name w:val="ヘッダー (文字)"/>
    <w:basedOn w:val="a0"/>
    <w:link w:val="a8"/>
    <w:uiPriority w:val="99"/>
    <w:locked/>
    <w:rsid w:val="00FF3A3D"/>
    <w:rPr>
      <w:rFonts w:cs="Times New Roman"/>
      <w:kern w:val="2"/>
      <w:sz w:val="24"/>
    </w:rPr>
  </w:style>
  <w:style w:type="paragraph" w:styleId="aa">
    <w:name w:val="footer"/>
    <w:basedOn w:val="a"/>
    <w:link w:val="ab"/>
    <w:uiPriority w:val="99"/>
    <w:rsid w:val="00FF3A3D"/>
    <w:pPr>
      <w:tabs>
        <w:tab w:val="center" w:pos="4252"/>
        <w:tab w:val="right" w:pos="8504"/>
      </w:tabs>
      <w:snapToGrid w:val="0"/>
    </w:pPr>
  </w:style>
  <w:style w:type="character" w:customStyle="1" w:styleId="ab">
    <w:name w:val="フッター (文字)"/>
    <w:basedOn w:val="a0"/>
    <w:link w:val="aa"/>
    <w:uiPriority w:val="99"/>
    <w:locked/>
    <w:rsid w:val="00FF3A3D"/>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40300"/>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C25B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9E76B9"/>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FF3A3D"/>
    <w:pPr>
      <w:tabs>
        <w:tab w:val="center" w:pos="4252"/>
        <w:tab w:val="right" w:pos="8504"/>
      </w:tabs>
      <w:snapToGrid w:val="0"/>
    </w:pPr>
  </w:style>
  <w:style w:type="character" w:customStyle="1" w:styleId="a9">
    <w:name w:val="ヘッダー (文字)"/>
    <w:basedOn w:val="a0"/>
    <w:link w:val="a8"/>
    <w:uiPriority w:val="99"/>
    <w:locked/>
    <w:rsid w:val="00FF3A3D"/>
    <w:rPr>
      <w:rFonts w:cs="Times New Roman"/>
      <w:kern w:val="2"/>
      <w:sz w:val="24"/>
    </w:rPr>
  </w:style>
  <w:style w:type="paragraph" w:styleId="aa">
    <w:name w:val="footer"/>
    <w:basedOn w:val="a"/>
    <w:link w:val="ab"/>
    <w:uiPriority w:val="99"/>
    <w:rsid w:val="00FF3A3D"/>
    <w:pPr>
      <w:tabs>
        <w:tab w:val="center" w:pos="4252"/>
        <w:tab w:val="right" w:pos="8504"/>
      </w:tabs>
      <w:snapToGrid w:val="0"/>
    </w:pPr>
  </w:style>
  <w:style w:type="character" w:customStyle="1" w:styleId="ab">
    <w:name w:val="フッター (文字)"/>
    <w:basedOn w:val="a0"/>
    <w:link w:val="aa"/>
    <w:uiPriority w:val="99"/>
    <w:locked/>
    <w:rsid w:val="00FF3A3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83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様式第1号（第４条関係）</vt:lpstr>
    </vt:vector>
  </TitlesOfParts>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様式第1号（第４条関係）</dc:title>
  <dc:creator>0214</dc:creator>
  <cp:lastModifiedBy>WS673</cp:lastModifiedBy>
  <cp:revision>5</cp:revision>
  <cp:lastPrinted>2011-06-05T12:18:00Z</cp:lastPrinted>
  <dcterms:created xsi:type="dcterms:W3CDTF">2016-11-11T00:35:00Z</dcterms:created>
  <dcterms:modified xsi:type="dcterms:W3CDTF">2016-11-30T01:00:00Z</dcterms:modified>
</cp:coreProperties>
</file>